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797A" w14:textId="5699A579" w:rsidR="00C47E6D" w:rsidRDefault="009F2466" w:rsidP="00C47E6D">
      <w:pPr>
        <w:spacing w:after="0" w:line="259" w:lineRule="auto"/>
        <w:rPr>
          <w:b/>
          <w:color w:val="auto"/>
          <w:sz w:val="96"/>
          <w:szCs w:val="96"/>
        </w:rPr>
      </w:pPr>
      <w:r>
        <w:rPr>
          <w:b/>
          <w:color w:val="auto"/>
          <w:sz w:val="96"/>
          <w:szCs w:val="96"/>
        </w:rPr>
        <w:t xml:space="preserve"> </w:t>
      </w:r>
      <w:r w:rsidR="00C47E6D" w:rsidRPr="000211B0">
        <w:rPr>
          <w:b/>
          <w:color w:val="auto"/>
          <w:sz w:val="96"/>
          <w:szCs w:val="96"/>
        </w:rPr>
        <w:t>Parent Handbook</w:t>
      </w:r>
    </w:p>
    <w:p w14:paraId="5266D8ED" w14:textId="77777777" w:rsidR="009A7376" w:rsidRPr="000211B0" w:rsidRDefault="009A7376" w:rsidP="00C47E6D">
      <w:pPr>
        <w:spacing w:after="0" w:line="259" w:lineRule="auto"/>
        <w:rPr>
          <w:b/>
          <w:color w:val="auto"/>
          <w:sz w:val="96"/>
          <w:szCs w:val="96"/>
        </w:rPr>
      </w:pPr>
    </w:p>
    <w:p w14:paraId="02F621BA" w14:textId="6B760989" w:rsidR="00C47E6D" w:rsidRPr="003055C7" w:rsidRDefault="003B40EA" w:rsidP="00C47E6D">
      <w:pPr>
        <w:spacing w:after="0" w:line="259" w:lineRule="auto"/>
        <w:ind w:left="-144" w:firstLine="0"/>
        <w:jc w:val="center"/>
        <w:rPr>
          <w:color w:val="auto"/>
          <w:sz w:val="130"/>
          <w:szCs w:val="130"/>
        </w:rPr>
      </w:pPr>
      <w:r>
        <w:rPr>
          <w:b/>
          <w:noProof/>
          <w:color w:val="auto"/>
          <w:sz w:val="130"/>
          <w:szCs w:val="130"/>
        </w:rPr>
        <w:drawing>
          <wp:inline distT="0" distB="0" distL="0" distR="0" wp14:anchorId="2A58ACC1" wp14:editId="35655444">
            <wp:extent cx="3887086" cy="3925194"/>
            <wp:effectExtent l="0" t="0" r="0" b="0"/>
            <wp:docPr id="737386833" name="Picture 1" descr="A black circle with green letters and a lett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86833" name="Picture 1" descr="A black circle with green letters and a letter on 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887086" cy="3925194"/>
                    </a:xfrm>
                    <a:prstGeom prst="rect">
                      <a:avLst/>
                    </a:prstGeom>
                  </pic:spPr>
                </pic:pic>
              </a:graphicData>
            </a:graphic>
          </wp:inline>
        </w:drawing>
      </w:r>
      <w:r w:rsidR="00C47E6D" w:rsidRPr="00C644D1">
        <w:rPr>
          <w:b/>
          <w:color w:val="auto"/>
          <w:sz w:val="130"/>
          <w:szCs w:val="130"/>
        </w:rPr>
        <w:t xml:space="preserve"> </w:t>
      </w:r>
    </w:p>
    <w:p w14:paraId="729160CE" w14:textId="77777777" w:rsidR="009A7376" w:rsidRDefault="009A7376" w:rsidP="00C47E6D">
      <w:pPr>
        <w:spacing w:after="0" w:line="259" w:lineRule="auto"/>
        <w:ind w:left="0" w:firstLine="0"/>
        <w:jc w:val="center"/>
        <w:rPr>
          <w:b/>
          <w:color w:val="auto"/>
          <w:sz w:val="58"/>
          <w:szCs w:val="58"/>
        </w:rPr>
      </w:pPr>
    </w:p>
    <w:p w14:paraId="298553A7" w14:textId="4E9CDB2E" w:rsidR="00C47E6D" w:rsidRPr="009A7376" w:rsidRDefault="00C47E6D" w:rsidP="00C47E6D">
      <w:pPr>
        <w:spacing w:after="0" w:line="259" w:lineRule="auto"/>
        <w:ind w:left="0" w:firstLine="0"/>
        <w:jc w:val="center"/>
        <w:rPr>
          <w:b/>
          <w:color w:val="auto"/>
          <w:sz w:val="58"/>
          <w:szCs w:val="58"/>
        </w:rPr>
      </w:pPr>
      <w:r w:rsidRPr="009A7376">
        <w:rPr>
          <w:b/>
          <w:color w:val="auto"/>
          <w:sz w:val="58"/>
          <w:szCs w:val="58"/>
        </w:rPr>
        <w:t>Rise Academy Learning Center</w:t>
      </w:r>
    </w:p>
    <w:p w14:paraId="477E176F" w14:textId="77777777" w:rsidR="00C47E6D" w:rsidRDefault="00C47E6D" w:rsidP="003E405C">
      <w:pPr>
        <w:spacing w:after="0" w:line="259" w:lineRule="auto"/>
        <w:ind w:left="180" w:firstLine="720"/>
        <w:rPr>
          <w:b/>
          <w:color w:val="auto"/>
        </w:rPr>
      </w:pPr>
    </w:p>
    <w:p w14:paraId="36CE6F3A" w14:textId="42B134FF" w:rsidR="009A7376" w:rsidRDefault="009A7376" w:rsidP="00487C57">
      <w:pPr>
        <w:spacing w:after="0" w:line="259" w:lineRule="auto"/>
        <w:ind w:left="180" w:firstLine="720"/>
        <w:jc w:val="center"/>
        <w:rPr>
          <w:b/>
          <w:color w:val="auto"/>
        </w:rPr>
      </w:pPr>
      <w:r>
        <w:rPr>
          <w:b/>
          <w:color w:val="auto"/>
        </w:rPr>
        <w:t>301 W. Kaufman ST</w:t>
      </w:r>
    </w:p>
    <w:p w14:paraId="3EACF1BE" w14:textId="234AFE85" w:rsidR="009A7376" w:rsidRDefault="009A7376" w:rsidP="00487C57">
      <w:pPr>
        <w:spacing w:after="0" w:line="259" w:lineRule="auto"/>
        <w:ind w:left="180" w:firstLine="720"/>
        <w:jc w:val="center"/>
        <w:rPr>
          <w:b/>
          <w:color w:val="auto"/>
        </w:rPr>
      </w:pPr>
      <w:r>
        <w:rPr>
          <w:b/>
          <w:color w:val="auto"/>
        </w:rPr>
        <w:t>Rockwall TX 75087</w:t>
      </w:r>
    </w:p>
    <w:p w14:paraId="47D0D7ED" w14:textId="0BC2D2E7" w:rsidR="009A7376" w:rsidRDefault="009A7376" w:rsidP="00487C57">
      <w:pPr>
        <w:spacing w:after="0" w:line="259" w:lineRule="auto"/>
        <w:ind w:left="180" w:firstLine="720"/>
        <w:jc w:val="center"/>
        <w:rPr>
          <w:b/>
          <w:color w:val="auto"/>
        </w:rPr>
      </w:pPr>
    </w:p>
    <w:p w14:paraId="5AB1C1DF" w14:textId="44BADAD5" w:rsidR="00C47E6D" w:rsidRDefault="00EB2B54" w:rsidP="00487C57">
      <w:pPr>
        <w:spacing w:after="0" w:line="259" w:lineRule="auto"/>
        <w:ind w:left="180" w:firstLine="720"/>
        <w:jc w:val="center"/>
        <w:rPr>
          <w:b/>
          <w:color w:val="auto"/>
        </w:rPr>
      </w:pPr>
      <w:r>
        <w:rPr>
          <w:b/>
          <w:color w:val="auto"/>
          <w:highlight w:val="yellow"/>
        </w:rPr>
        <w:t>Infants</w:t>
      </w:r>
      <w:r w:rsidR="000F0FD1" w:rsidRPr="00946D68">
        <w:rPr>
          <w:b/>
          <w:color w:val="auto"/>
          <w:highlight w:val="yellow"/>
        </w:rPr>
        <w:t xml:space="preserve"> to </w:t>
      </w:r>
      <w:r w:rsidR="00487C57">
        <w:rPr>
          <w:b/>
          <w:color w:val="auto"/>
          <w:highlight w:val="yellow"/>
        </w:rPr>
        <w:t>5</w:t>
      </w:r>
      <w:r w:rsidR="000F0FD1" w:rsidRPr="00946D68">
        <w:rPr>
          <w:b/>
          <w:color w:val="auto"/>
          <w:highlight w:val="yellow"/>
        </w:rPr>
        <w:t xml:space="preserve"> years of age</w:t>
      </w:r>
    </w:p>
    <w:p w14:paraId="4ABCC760" w14:textId="77777777" w:rsidR="00C47E6D" w:rsidRDefault="00C47E6D" w:rsidP="003E405C">
      <w:pPr>
        <w:spacing w:after="0" w:line="259" w:lineRule="auto"/>
        <w:ind w:left="180" w:firstLine="720"/>
        <w:rPr>
          <w:b/>
          <w:color w:val="auto"/>
        </w:rPr>
      </w:pPr>
    </w:p>
    <w:p w14:paraId="746D1083" w14:textId="72AA516A" w:rsidR="002A0191" w:rsidRDefault="002A0191" w:rsidP="009A7376">
      <w:pPr>
        <w:spacing w:after="0" w:line="259" w:lineRule="auto"/>
        <w:ind w:left="0" w:firstLine="0"/>
        <w:rPr>
          <w:b/>
          <w:color w:val="auto"/>
        </w:rPr>
      </w:pPr>
    </w:p>
    <w:p w14:paraId="293E2E72" w14:textId="77777777" w:rsidR="002A0191" w:rsidRDefault="002A0191" w:rsidP="003E405C">
      <w:pPr>
        <w:spacing w:after="0" w:line="259" w:lineRule="auto"/>
        <w:ind w:left="180" w:firstLine="720"/>
        <w:rPr>
          <w:b/>
          <w:color w:val="auto"/>
        </w:rPr>
      </w:pPr>
    </w:p>
    <w:p w14:paraId="420E6485" w14:textId="77777777" w:rsidR="003B40EA" w:rsidRDefault="003B40EA" w:rsidP="00AC41C3">
      <w:pPr>
        <w:spacing w:after="0" w:line="259" w:lineRule="auto"/>
        <w:ind w:left="0" w:firstLine="0"/>
        <w:rPr>
          <w:b/>
          <w:bCs/>
          <w:color w:val="auto"/>
        </w:rPr>
      </w:pPr>
    </w:p>
    <w:p w14:paraId="31D34DC3" w14:textId="0B5E772B" w:rsidR="00FA15F9" w:rsidRPr="00C659A8" w:rsidRDefault="00C659A8" w:rsidP="00AC41C3">
      <w:pPr>
        <w:spacing w:after="0" w:line="259" w:lineRule="auto"/>
        <w:ind w:left="0" w:firstLine="0"/>
        <w:rPr>
          <w:color w:val="auto"/>
        </w:rPr>
      </w:pPr>
      <w:r w:rsidRPr="00C659A8">
        <w:rPr>
          <w:b/>
          <w:bCs/>
          <w:color w:val="auto"/>
        </w:rPr>
        <w:lastRenderedPageBreak/>
        <w:t>PROGRAM PHILOSOPHY &amp; GOALS</w:t>
      </w:r>
      <w:r w:rsidRPr="00C659A8">
        <w:rPr>
          <w:b/>
          <w:color w:val="auto"/>
        </w:rPr>
        <w:t>:</w:t>
      </w:r>
      <w:r w:rsidRPr="00C659A8">
        <w:rPr>
          <w:color w:val="auto"/>
        </w:rPr>
        <w:t xml:space="preserve"> </w:t>
      </w:r>
    </w:p>
    <w:p w14:paraId="125AF235" w14:textId="77777777" w:rsidR="00FA15F9" w:rsidRDefault="00FA15F9" w:rsidP="00AC41C3">
      <w:pPr>
        <w:spacing w:after="0" w:line="259" w:lineRule="auto"/>
        <w:ind w:left="0"/>
        <w:rPr>
          <w:color w:val="auto"/>
          <w:szCs w:val="24"/>
        </w:rPr>
      </w:pPr>
      <w:r>
        <w:rPr>
          <w:color w:val="auto"/>
          <w:szCs w:val="24"/>
        </w:rPr>
        <w:t>Welcome to Rise Academy Learning Center. Rise Academy</w:t>
      </w:r>
      <w:r w:rsidRPr="0024406E">
        <w:rPr>
          <w:color w:val="auto"/>
          <w:szCs w:val="24"/>
        </w:rPr>
        <w:t xml:space="preserve"> provides a high-quality early childhood program where the children are active learners in both a structured and unstructured setting. The teachers will develop learning experiences that encourage children to think, and problem solve. They will nurture and develop</w:t>
      </w:r>
      <w:r>
        <w:rPr>
          <w:color w:val="auto"/>
          <w:szCs w:val="24"/>
        </w:rPr>
        <w:t xml:space="preserve"> </w:t>
      </w:r>
      <w:r w:rsidRPr="0024406E">
        <w:rPr>
          <w:color w:val="auto"/>
          <w:szCs w:val="24"/>
        </w:rPr>
        <w:t xml:space="preserve">the social, emotional, physical, and intellectual stages of each child. </w:t>
      </w:r>
    </w:p>
    <w:p w14:paraId="460A8FDB" w14:textId="77777777" w:rsidR="00FA15F9" w:rsidRDefault="00FA15F9" w:rsidP="00AC41C3">
      <w:pPr>
        <w:spacing w:after="0" w:line="259" w:lineRule="auto"/>
        <w:ind w:left="0"/>
        <w:rPr>
          <w:color w:val="auto"/>
          <w:szCs w:val="24"/>
        </w:rPr>
      </w:pPr>
      <w:r>
        <w:rPr>
          <w:color w:val="auto"/>
          <w:szCs w:val="24"/>
        </w:rPr>
        <w:t>Our</w:t>
      </w:r>
      <w:r w:rsidRPr="0024406E">
        <w:rPr>
          <w:color w:val="auto"/>
          <w:szCs w:val="24"/>
        </w:rPr>
        <w:t xml:space="preserve"> program</w:t>
      </w:r>
      <w:r>
        <w:rPr>
          <w:color w:val="auto"/>
          <w:szCs w:val="24"/>
        </w:rPr>
        <w:t>s</w:t>
      </w:r>
      <w:r w:rsidRPr="0024406E">
        <w:rPr>
          <w:color w:val="auto"/>
          <w:szCs w:val="24"/>
        </w:rPr>
        <w:t xml:space="preserve"> </w:t>
      </w:r>
      <w:r>
        <w:rPr>
          <w:color w:val="auto"/>
          <w:szCs w:val="24"/>
        </w:rPr>
        <w:t>are</w:t>
      </w:r>
      <w:r w:rsidRPr="0024406E">
        <w:rPr>
          <w:color w:val="auto"/>
          <w:szCs w:val="24"/>
        </w:rPr>
        <w:t xml:space="preserve"> designed to provide opportunities for each child to build self-esteem, self- confidence, and positive relationships. Our goal is to provide all the children in our care with a clean, safe</w:t>
      </w:r>
      <w:r>
        <w:rPr>
          <w:color w:val="auto"/>
          <w:szCs w:val="24"/>
        </w:rPr>
        <w:t>,</w:t>
      </w:r>
      <w:r w:rsidRPr="0024406E">
        <w:rPr>
          <w:color w:val="auto"/>
          <w:szCs w:val="24"/>
        </w:rPr>
        <w:t xml:space="preserve"> comfortable, </w:t>
      </w:r>
      <w:r>
        <w:rPr>
          <w:color w:val="auto"/>
          <w:szCs w:val="24"/>
        </w:rPr>
        <w:t xml:space="preserve">and </w:t>
      </w:r>
      <w:r w:rsidRPr="0024406E">
        <w:rPr>
          <w:color w:val="auto"/>
          <w:szCs w:val="24"/>
        </w:rPr>
        <w:t>loving environment where they can play and learn.</w:t>
      </w:r>
    </w:p>
    <w:p w14:paraId="701553FF" w14:textId="77777777" w:rsidR="00E818D3" w:rsidRDefault="00E818D3" w:rsidP="00AC41C3">
      <w:pPr>
        <w:spacing w:after="0" w:line="259" w:lineRule="auto"/>
        <w:ind w:left="0"/>
        <w:rPr>
          <w:color w:val="auto"/>
          <w:szCs w:val="24"/>
        </w:rPr>
      </w:pPr>
    </w:p>
    <w:p w14:paraId="24515838" w14:textId="27EF77F0" w:rsidR="00B1176B" w:rsidRPr="0024406E" w:rsidRDefault="00B1176B" w:rsidP="00AC41C3">
      <w:pPr>
        <w:spacing w:after="0" w:line="259" w:lineRule="auto"/>
        <w:ind w:left="0"/>
        <w:rPr>
          <w:color w:val="auto"/>
          <w:szCs w:val="24"/>
        </w:rPr>
      </w:pPr>
      <w:r w:rsidRPr="00B1176B">
        <w:rPr>
          <w:i/>
          <w:iCs/>
          <w:color w:val="auto"/>
          <w:szCs w:val="24"/>
        </w:rPr>
        <w:t>At Rise Academy Learning Center, our approach to challenging behavior is guided by our philosophy that children are active learners who grow through problem-solving, positive relationships, and supportive guidance. We recognize that social and emotional skills are developing during early childhood, and behaviors are often a way children communicate their needs. Teachers guide children to treat peers and adults with self-control and kindness while nurturing their social, emotional, physical, and intellectual development in a structured and unstructured learning environment.</w:t>
      </w:r>
    </w:p>
    <w:p w14:paraId="1E3D8BAB" w14:textId="77777777" w:rsidR="00FA15F9" w:rsidRPr="0024406E" w:rsidRDefault="00FA15F9" w:rsidP="00AC41C3">
      <w:pPr>
        <w:spacing w:after="0" w:line="259" w:lineRule="auto"/>
        <w:ind w:left="0" w:firstLine="0"/>
        <w:rPr>
          <w:color w:val="auto"/>
          <w:szCs w:val="24"/>
        </w:rPr>
      </w:pPr>
      <w:r>
        <w:rPr>
          <w:color w:val="auto"/>
          <w:szCs w:val="24"/>
        </w:rPr>
        <w:t xml:space="preserve">   </w:t>
      </w:r>
    </w:p>
    <w:p w14:paraId="415734D9" w14:textId="4C66DF9A" w:rsidR="00FA15F9" w:rsidRPr="00C659A8" w:rsidRDefault="00C659A8" w:rsidP="00C659A8">
      <w:pPr>
        <w:spacing w:after="0" w:line="259" w:lineRule="auto"/>
        <w:ind w:left="0"/>
        <w:rPr>
          <w:color w:val="auto"/>
        </w:rPr>
      </w:pPr>
      <w:r>
        <w:rPr>
          <w:b/>
          <w:color w:val="auto"/>
        </w:rPr>
        <w:t>CURRICLUM GOALS</w:t>
      </w:r>
      <w:r w:rsidR="00FA15F9" w:rsidRPr="00C644D1">
        <w:rPr>
          <w:b/>
          <w:color w:val="auto"/>
        </w:rPr>
        <w:t>:</w:t>
      </w:r>
      <w:r w:rsidR="00FA15F9" w:rsidRPr="00C644D1">
        <w:rPr>
          <w:color w:val="auto"/>
          <w:sz w:val="28"/>
        </w:rPr>
        <w:t xml:space="preserve"> </w:t>
      </w:r>
      <w:r w:rsidR="00FA15F9" w:rsidRPr="00C644D1">
        <w:rPr>
          <w:color w:val="auto"/>
        </w:rPr>
        <w:t xml:space="preserve"> </w:t>
      </w:r>
      <w:r w:rsidR="00FA15F9" w:rsidRPr="00C644D1">
        <w:rPr>
          <w:color w:val="auto"/>
        </w:rPr>
        <w:tab/>
        <w:t xml:space="preserve"> </w:t>
      </w:r>
      <w:r w:rsidR="00FA15F9" w:rsidRPr="00C644D1">
        <w:rPr>
          <w:color w:val="auto"/>
        </w:rPr>
        <w:tab/>
        <w:t xml:space="preserve"> </w:t>
      </w:r>
      <w:r w:rsidR="00FA15F9" w:rsidRPr="00C644D1">
        <w:rPr>
          <w:color w:val="auto"/>
        </w:rPr>
        <w:tab/>
        <w:t xml:space="preserve"> </w:t>
      </w:r>
      <w:r w:rsidR="00FA15F9" w:rsidRPr="00C644D1">
        <w:rPr>
          <w:color w:val="auto"/>
        </w:rPr>
        <w:tab/>
        <w:t xml:space="preserve"> </w:t>
      </w:r>
    </w:p>
    <w:p w14:paraId="05BA0538" w14:textId="77777777" w:rsidR="00C659A8" w:rsidRPr="00C659A8" w:rsidRDefault="00C659A8" w:rsidP="00C659A8">
      <w:pPr>
        <w:spacing w:before="120"/>
        <w:ind w:left="10"/>
        <w:rPr>
          <w:rFonts w:ascii="Arial" w:hAnsi="Arial" w:cs="Arial"/>
          <w:color w:val="auto"/>
        </w:rPr>
      </w:pPr>
      <w:r w:rsidRPr="00C659A8">
        <w:rPr>
          <w:rFonts w:ascii="Arial" w:hAnsi="Arial" w:cs="Arial"/>
          <w:color w:val="auto"/>
        </w:rPr>
        <w:t>We provide a rich learning environment with curricula that are developmentally appropriate to the specific ages in each classroom. We have a flexible day routine that allows children to advance at their own pace. We strongly believe that learning happens through play. Learning and exploring are hands-on and are facilitated through interest areas. Our program is designed to enhance children’s development in the following areas:  creativity, self-expression, decision-making, problem-solving, responsibility, independence, and reasoning. We encourage openness to that which is different from us, and the ability to work and play with others.</w:t>
      </w:r>
    </w:p>
    <w:p w14:paraId="653036FA" w14:textId="77777777" w:rsidR="00C659A8" w:rsidRDefault="00C659A8" w:rsidP="00AC41C3">
      <w:pPr>
        <w:spacing w:after="0" w:line="259" w:lineRule="auto"/>
        <w:ind w:left="0"/>
        <w:rPr>
          <w:b/>
          <w:color w:val="auto"/>
        </w:rPr>
      </w:pPr>
    </w:p>
    <w:p w14:paraId="6A9F7B77" w14:textId="5551F793" w:rsidR="000337E1" w:rsidRPr="005C4D8F" w:rsidRDefault="000337E1" w:rsidP="00AC41C3">
      <w:pPr>
        <w:spacing w:after="0" w:line="259" w:lineRule="auto"/>
        <w:ind w:left="0"/>
        <w:rPr>
          <w:color w:val="auto"/>
        </w:rPr>
      </w:pPr>
      <w:r>
        <w:rPr>
          <w:b/>
          <w:color w:val="auto"/>
        </w:rPr>
        <w:t xml:space="preserve">TUITION </w:t>
      </w:r>
      <w:r w:rsidRPr="005C4D8F">
        <w:rPr>
          <w:b/>
          <w:color w:val="auto"/>
        </w:rPr>
        <w:t>FEES:</w:t>
      </w:r>
      <w:r w:rsidRPr="005C4D8F">
        <w:rPr>
          <w:color w:val="auto"/>
        </w:rPr>
        <w:t xml:space="preserve"> </w:t>
      </w:r>
    </w:p>
    <w:p w14:paraId="03508051" w14:textId="77777777" w:rsidR="000337E1" w:rsidRDefault="000337E1" w:rsidP="00AC41C3">
      <w:pPr>
        <w:ind w:left="0"/>
        <w:rPr>
          <w:color w:val="auto"/>
        </w:rPr>
      </w:pPr>
      <w:r>
        <w:rPr>
          <w:color w:val="auto"/>
        </w:rPr>
        <w:t>Our full-time weekly tuition fee, one time registration fee, and annual supply fee per child is due Friday prior to care</w:t>
      </w:r>
      <w:bookmarkStart w:id="0" w:name="_Hlk60817825"/>
      <w:r>
        <w:rPr>
          <w:color w:val="auto"/>
        </w:rPr>
        <w:t xml:space="preserve">. </w:t>
      </w:r>
    </w:p>
    <w:p w14:paraId="42574F1C" w14:textId="77777777" w:rsidR="000337E1" w:rsidRDefault="000337E1" w:rsidP="00AC41C3">
      <w:pPr>
        <w:ind w:left="0"/>
        <w:rPr>
          <w:color w:val="auto"/>
        </w:rPr>
      </w:pPr>
    </w:p>
    <w:p w14:paraId="2A82BB0B" w14:textId="551A6296" w:rsidR="000337E1" w:rsidRDefault="000337E1" w:rsidP="00AC41C3">
      <w:pPr>
        <w:ind w:left="0"/>
        <w:jc w:val="center"/>
        <w:rPr>
          <w:color w:val="auto"/>
          <w:szCs w:val="24"/>
        </w:rPr>
      </w:pPr>
      <w:r w:rsidRPr="00055BD7">
        <w:rPr>
          <w:color w:val="auto"/>
          <w:szCs w:val="24"/>
        </w:rPr>
        <w:t>There is a one-time registration fee of $</w:t>
      </w:r>
      <w:r w:rsidR="004E63EB">
        <w:rPr>
          <w:color w:val="auto"/>
          <w:szCs w:val="24"/>
        </w:rPr>
        <w:t>1</w:t>
      </w:r>
      <w:r w:rsidR="00141126">
        <w:rPr>
          <w:color w:val="auto"/>
          <w:szCs w:val="24"/>
        </w:rPr>
        <w:t>50</w:t>
      </w:r>
    </w:p>
    <w:p w14:paraId="744E659E" w14:textId="6645E5A4" w:rsidR="000337E1" w:rsidRPr="00055BD7" w:rsidRDefault="000337E1" w:rsidP="00AC41C3">
      <w:pPr>
        <w:ind w:left="0"/>
        <w:jc w:val="center"/>
        <w:rPr>
          <w:color w:val="auto"/>
          <w:szCs w:val="24"/>
        </w:rPr>
      </w:pPr>
      <w:r>
        <w:rPr>
          <w:color w:val="auto"/>
          <w:szCs w:val="24"/>
        </w:rPr>
        <w:t>Annual Supply fee of $</w:t>
      </w:r>
      <w:r w:rsidR="00440BA0">
        <w:rPr>
          <w:color w:val="auto"/>
          <w:szCs w:val="24"/>
        </w:rPr>
        <w:t>1</w:t>
      </w:r>
      <w:r w:rsidR="009477B4">
        <w:rPr>
          <w:color w:val="auto"/>
          <w:szCs w:val="24"/>
        </w:rPr>
        <w:t>50</w:t>
      </w:r>
      <w:r>
        <w:rPr>
          <w:color w:val="auto"/>
          <w:szCs w:val="24"/>
        </w:rPr>
        <w:t xml:space="preserve"> (</w:t>
      </w:r>
      <w:r w:rsidR="000F0FD1">
        <w:rPr>
          <w:color w:val="auto"/>
          <w:szCs w:val="24"/>
        </w:rPr>
        <w:t>$</w:t>
      </w:r>
      <w:r w:rsidR="00141126">
        <w:rPr>
          <w:color w:val="auto"/>
          <w:szCs w:val="24"/>
        </w:rPr>
        <w:t>7</w:t>
      </w:r>
      <w:r w:rsidR="009477B4">
        <w:rPr>
          <w:color w:val="auto"/>
          <w:szCs w:val="24"/>
        </w:rPr>
        <w:t>5</w:t>
      </w:r>
      <w:r w:rsidR="000F0FD1">
        <w:rPr>
          <w:color w:val="auto"/>
          <w:szCs w:val="24"/>
        </w:rPr>
        <w:t xml:space="preserve"> due </w:t>
      </w:r>
      <w:r w:rsidR="00A26DA5">
        <w:rPr>
          <w:color w:val="auto"/>
          <w:szCs w:val="24"/>
        </w:rPr>
        <w:t>Oct</w:t>
      </w:r>
      <w:r w:rsidR="000F0FD1">
        <w:rPr>
          <w:color w:val="auto"/>
          <w:szCs w:val="24"/>
        </w:rPr>
        <w:t xml:space="preserve"> 1</w:t>
      </w:r>
      <w:r w:rsidR="000F0FD1" w:rsidRPr="000F0FD1">
        <w:rPr>
          <w:color w:val="auto"/>
          <w:szCs w:val="24"/>
          <w:vertAlign w:val="superscript"/>
        </w:rPr>
        <w:t>st</w:t>
      </w:r>
      <w:r w:rsidR="000F0FD1">
        <w:rPr>
          <w:color w:val="auto"/>
          <w:szCs w:val="24"/>
        </w:rPr>
        <w:t>, $</w:t>
      </w:r>
      <w:r w:rsidR="00141126">
        <w:rPr>
          <w:color w:val="auto"/>
          <w:szCs w:val="24"/>
        </w:rPr>
        <w:t>7</w:t>
      </w:r>
      <w:r w:rsidR="009477B4">
        <w:rPr>
          <w:color w:val="auto"/>
          <w:szCs w:val="24"/>
        </w:rPr>
        <w:t>5</w:t>
      </w:r>
      <w:r w:rsidR="000F0FD1">
        <w:rPr>
          <w:color w:val="auto"/>
          <w:szCs w:val="24"/>
        </w:rPr>
        <w:t xml:space="preserve"> due </w:t>
      </w:r>
      <w:r w:rsidR="00A26DA5">
        <w:rPr>
          <w:color w:val="auto"/>
          <w:szCs w:val="24"/>
        </w:rPr>
        <w:t xml:space="preserve">April </w:t>
      </w:r>
      <w:r w:rsidR="000F0FD1">
        <w:rPr>
          <w:color w:val="auto"/>
          <w:szCs w:val="24"/>
        </w:rPr>
        <w:t>1</w:t>
      </w:r>
      <w:r w:rsidR="000F0FD1" w:rsidRPr="000F0FD1">
        <w:rPr>
          <w:color w:val="auto"/>
          <w:szCs w:val="24"/>
          <w:vertAlign w:val="superscript"/>
        </w:rPr>
        <w:t>st</w:t>
      </w:r>
      <w:r w:rsidR="000F0FD1">
        <w:rPr>
          <w:color w:val="auto"/>
          <w:szCs w:val="24"/>
        </w:rPr>
        <w:t>)</w:t>
      </w:r>
    </w:p>
    <w:p w14:paraId="7312B06B" w14:textId="77777777" w:rsidR="000337E1" w:rsidRDefault="000337E1" w:rsidP="00857FE2">
      <w:pPr>
        <w:ind w:left="0" w:firstLine="0"/>
        <w:jc w:val="center"/>
        <w:rPr>
          <w:color w:val="auto"/>
          <w:szCs w:val="24"/>
        </w:rPr>
      </w:pPr>
    </w:p>
    <w:p w14:paraId="06449CFC" w14:textId="4567D682" w:rsidR="00857FE2" w:rsidRPr="004A778A" w:rsidRDefault="007276EA" w:rsidP="00857FE2">
      <w:pPr>
        <w:ind w:left="0" w:firstLine="0"/>
        <w:jc w:val="center"/>
        <w:rPr>
          <w:rFonts w:asciiTheme="minorHAnsi" w:hAnsiTheme="minorHAnsi" w:cstheme="minorHAnsi"/>
          <w:b/>
          <w:bCs/>
          <w:color w:val="auto"/>
          <w:szCs w:val="24"/>
        </w:rPr>
      </w:pPr>
      <w:r>
        <w:rPr>
          <w:rFonts w:asciiTheme="minorHAnsi" w:hAnsiTheme="minorHAnsi" w:cstheme="minorHAnsi"/>
          <w:b/>
          <w:bCs/>
          <w:color w:val="auto"/>
          <w:szCs w:val="24"/>
        </w:rPr>
        <w:t>Rates:</w:t>
      </w:r>
    </w:p>
    <w:p w14:paraId="2F06ECC9" w14:textId="2F1858D9" w:rsidR="000337E1" w:rsidRPr="003E7070" w:rsidRDefault="003E7070"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u w:val="single"/>
        </w:rPr>
      </w:pPr>
      <w:bookmarkStart w:id="1" w:name="_Hlk140670654"/>
      <w:bookmarkEnd w:id="0"/>
      <w:r w:rsidRPr="003E7070">
        <w:rPr>
          <w:rFonts w:ascii="Calibri" w:hAnsi="Calibri" w:cs="Calibri"/>
          <w:color w:val="000000"/>
          <w:u w:val="single"/>
        </w:rPr>
        <w:t>WEEKLY RATES FULL TIME</w:t>
      </w:r>
      <w:r w:rsidR="000337E1" w:rsidRPr="003E7070">
        <w:rPr>
          <w:rFonts w:ascii="Calibri" w:hAnsi="Calibri" w:cs="Calibri"/>
          <w:color w:val="000000"/>
          <w:u w:val="single"/>
        </w:rPr>
        <w:t>:</w:t>
      </w:r>
    </w:p>
    <w:p w14:paraId="33F2F99C" w14:textId="6D1467F4" w:rsidR="000337E1" w:rsidRDefault="00FF2830" w:rsidP="00B36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18M</w:t>
      </w:r>
      <w:r w:rsidR="00AC3D98">
        <w:rPr>
          <w:rFonts w:ascii="Calibri" w:hAnsi="Calibri" w:cs="Calibri"/>
          <w:color w:val="000000"/>
        </w:rPr>
        <w:t>onths</w:t>
      </w:r>
      <w:r>
        <w:rPr>
          <w:rFonts w:ascii="Calibri" w:hAnsi="Calibri" w:cs="Calibri"/>
          <w:color w:val="000000"/>
        </w:rPr>
        <w:t>-</w:t>
      </w:r>
      <w:r w:rsidR="00AB53C6">
        <w:rPr>
          <w:rFonts w:ascii="Calibri" w:hAnsi="Calibri" w:cs="Calibri"/>
          <w:color w:val="000000"/>
        </w:rPr>
        <w:t>2</w:t>
      </w:r>
      <w:r w:rsidR="00EA12D6">
        <w:rPr>
          <w:rFonts w:ascii="Calibri" w:hAnsi="Calibri" w:cs="Calibri"/>
          <w:color w:val="000000"/>
        </w:rPr>
        <w:t>3</w:t>
      </w:r>
      <w:r w:rsidR="00B36220">
        <w:rPr>
          <w:rFonts w:ascii="Calibri" w:hAnsi="Calibri" w:cs="Calibri"/>
          <w:color w:val="000000"/>
        </w:rPr>
        <w:t xml:space="preserve"> Year</w:t>
      </w:r>
      <w:r w:rsidR="00AC3D98">
        <w:rPr>
          <w:rFonts w:ascii="Calibri" w:hAnsi="Calibri" w:cs="Calibri"/>
          <w:color w:val="000000"/>
        </w:rPr>
        <w:t>s</w:t>
      </w:r>
      <w:r>
        <w:rPr>
          <w:rFonts w:ascii="Calibri" w:hAnsi="Calibri" w:cs="Calibri"/>
          <w:color w:val="000000"/>
        </w:rPr>
        <w:t xml:space="preserve"> $</w:t>
      </w:r>
      <w:r w:rsidR="004959D4">
        <w:rPr>
          <w:rFonts w:ascii="Calibri" w:hAnsi="Calibri" w:cs="Calibri"/>
          <w:color w:val="000000"/>
        </w:rPr>
        <w:t>2</w:t>
      </w:r>
      <w:r w:rsidR="00EA12D6">
        <w:rPr>
          <w:rFonts w:ascii="Calibri" w:hAnsi="Calibri" w:cs="Calibri"/>
          <w:color w:val="000000"/>
        </w:rPr>
        <w:t>75</w:t>
      </w:r>
    </w:p>
    <w:p w14:paraId="77733E89" w14:textId="4DC3ED33" w:rsidR="004A778A" w:rsidRPr="00FC5ED6" w:rsidRDefault="00AB53C6" w:rsidP="00FC5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3 Years- 5 Years $</w:t>
      </w:r>
      <w:r w:rsidR="00FC5ED6">
        <w:rPr>
          <w:rFonts w:ascii="Calibri" w:hAnsi="Calibri" w:cs="Calibri"/>
          <w:color w:val="000000"/>
        </w:rPr>
        <w:t>265</w:t>
      </w:r>
    </w:p>
    <w:p w14:paraId="0B5EA3FA" w14:textId="4C2BD49C" w:rsidR="000337E1" w:rsidRPr="004A778A" w:rsidRDefault="00857FE2"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b/>
          <w:bCs/>
          <w:color w:val="000000"/>
        </w:rPr>
      </w:pPr>
      <w:r w:rsidRPr="004A778A">
        <w:rPr>
          <w:rFonts w:ascii="Calibri" w:hAnsi="Calibri" w:cs="Calibri"/>
          <w:b/>
          <w:bCs/>
          <w:color w:val="000000"/>
        </w:rPr>
        <w:t>PREK</w:t>
      </w:r>
      <w:r w:rsidR="00870C86">
        <w:rPr>
          <w:rFonts w:ascii="Calibri" w:hAnsi="Calibri" w:cs="Calibri"/>
          <w:b/>
          <w:bCs/>
          <w:color w:val="000000"/>
        </w:rPr>
        <w:t xml:space="preserve"> HOURS</w:t>
      </w:r>
    </w:p>
    <w:p w14:paraId="44211DF9" w14:textId="3E5B0673" w:rsidR="00A560DB" w:rsidRDefault="00A560DB"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r>
        <w:rPr>
          <w:rFonts w:ascii="Calibri" w:hAnsi="Calibri" w:cs="Calibri"/>
          <w:color w:val="000000"/>
        </w:rPr>
        <w:t>PreK (3 -5 years) $</w:t>
      </w:r>
      <w:r w:rsidR="00AB53C6">
        <w:rPr>
          <w:rFonts w:ascii="Calibri" w:hAnsi="Calibri" w:cs="Calibri"/>
          <w:color w:val="000000"/>
        </w:rPr>
        <w:t>200</w:t>
      </w:r>
      <w:r w:rsidR="004E63EB">
        <w:rPr>
          <w:rFonts w:ascii="Calibri" w:hAnsi="Calibri" w:cs="Calibri"/>
          <w:color w:val="000000"/>
        </w:rPr>
        <w:t xml:space="preserve"> </w:t>
      </w:r>
      <w:r w:rsidR="00AF7D2A">
        <w:rPr>
          <w:rFonts w:ascii="Calibri" w:hAnsi="Calibri" w:cs="Calibri"/>
          <w:color w:val="000000"/>
        </w:rPr>
        <w:t>(</w:t>
      </w:r>
      <w:r w:rsidR="00F557BE">
        <w:rPr>
          <w:rFonts w:ascii="Calibri" w:hAnsi="Calibri" w:cs="Calibri"/>
          <w:color w:val="000000"/>
        </w:rPr>
        <w:t>7:30</w:t>
      </w:r>
      <w:r w:rsidR="00AF7D2A">
        <w:rPr>
          <w:rFonts w:ascii="Calibri" w:hAnsi="Calibri" w:cs="Calibri"/>
          <w:color w:val="000000"/>
        </w:rPr>
        <w:t>am-</w:t>
      </w:r>
      <w:r w:rsidR="00FC5ED6">
        <w:rPr>
          <w:rFonts w:ascii="Calibri" w:hAnsi="Calibri" w:cs="Calibri"/>
          <w:color w:val="000000"/>
        </w:rPr>
        <w:t>3:00</w:t>
      </w:r>
      <w:r w:rsidR="00AF7D2A">
        <w:rPr>
          <w:rFonts w:ascii="Calibri" w:hAnsi="Calibri" w:cs="Calibri"/>
          <w:color w:val="000000"/>
        </w:rPr>
        <w:t>pm)</w:t>
      </w:r>
    </w:p>
    <w:bookmarkEnd w:id="1"/>
    <w:p w14:paraId="51CA74BC" w14:textId="77777777" w:rsidR="003E7070" w:rsidRDefault="003E7070"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p>
    <w:p w14:paraId="133FC6D9" w14:textId="5AB58DBF" w:rsidR="003E7070" w:rsidRPr="006C470D" w:rsidRDefault="00B74605" w:rsidP="00B74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b/>
          <w:bCs/>
          <w:color w:val="000000"/>
          <w:u w:val="single"/>
        </w:rPr>
      </w:pPr>
      <w:r w:rsidRPr="006C470D">
        <w:rPr>
          <w:rFonts w:ascii="Calibri" w:hAnsi="Calibri" w:cs="Calibri"/>
          <w:b/>
          <w:bCs/>
          <w:color w:val="000000"/>
          <w:u w:val="single"/>
        </w:rPr>
        <w:t>ASK ABOUT PART TIME OPTIONS</w:t>
      </w:r>
    </w:p>
    <w:p w14:paraId="547182D7" w14:textId="21B546B4" w:rsidR="00AE3C41" w:rsidRDefault="00AE3C41" w:rsidP="00AE3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jc w:val="center"/>
        <w:rPr>
          <w:rFonts w:ascii="Calibri" w:hAnsi="Calibri" w:cs="Calibri"/>
          <w:color w:val="000000"/>
        </w:rPr>
      </w:pPr>
    </w:p>
    <w:p w14:paraId="661EBE52" w14:textId="77777777" w:rsidR="000337E1" w:rsidRDefault="000337E1" w:rsidP="00AC41C3">
      <w:pPr>
        <w:spacing w:after="0" w:line="259" w:lineRule="auto"/>
        <w:ind w:left="0"/>
        <w:rPr>
          <w:b/>
          <w:color w:val="auto"/>
        </w:rPr>
      </w:pPr>
    </w:p>
    <w:p w14:paraId="6E339111" w14:textId="55EED4FD" w:rsidR="00D166C7" w:rsidRPr="00C644D1" w:rsidRDefault="00D166C7" w:rsidP="00AC41C3">
      <w:pPr>
        <w:spacing w:after="85"/>
        <w:ind w:left="0"/>
        <w:rPr>
          <w:color w:val="auto"/>
        </w:rPr>
      </w:pPr>
      <w:r w:rsidRPr="00C644D1">
        <w:rPr>
          <w:b/>
          <w:color w:val="auto"/>
        </w:rPr>
        <w:t>SUPPLIES</w:t>
      </w:r>
      <w:r w:rsidRPr="00C644D1">
        <w:rPr>
          <w:color w:val="auto"/>
        </w:rPr>
        <w:t xml:space="preserve"> </w:t>
      </w:r>
    </w:p>
    <w:p w14:paraId="4B51291E" w14:textId="779A10D7" w:rsidR="00D166C7" w:rsidRDefault="00D166C7" w:rsidP="00AC41C3">
      <w:pPr>
        <w:spacing w:after="90"/>
        <w:ind w:left="0"/>
        <w:rPr>
          <w:color w:val="auto"/>
        </w:rPr>
      </w:pPr>
      <w:r>
        <w:rPr>
          <w:color w:val="auto"/>
        </w:rPr>
        <w:t>If not potty trained: diapers, wipes, blanket, and two changes</w:t>
      </w:r>
      <w:r w:rsidRPr="00C644D1">
        <w:rPr>
          <w:color w:val="auto"/>
        </w:rPr>
        <w:t xml:space="preserve"> of clothes (as they get soiled, I will leave them in a plastic bag in your child’s box to be taken home and cleaned). </w:t>
      </w:r>
    </w:p>
    <w:p w14:paraId="03A34C21" w14:textId="77777777" w:rsidR="00D166C7" w:rsidRPr="00C644D1" w:rsidRDefault="00D166C7" w:rsidP="00AC41C3">
      <w:pPr>
        <w:spacing w:after="90"/>
        <w:ind w:left="0" w:firstLine="0"/>
        <w:rPr>
          <w:color w:val="auto"/>
        </w:rPr>
      </w:pPr>
      <w:r>
        <w:rPr>
          <w:color w:val="auto"/>
        </w:rPr>
        <w:t xml:space="preserve">If potty trained: blanket, and two changes of clothes </w:t>
      </w:r>
      <w:r w:rsidRPr="00C644D1">
        <w:rPr>
          <w:color w:val="auto"/>
        </w:rPr>
        <w:t xml:space="preserve">(as they get soiled, </w:t>
      </w:r>
      <w:r>
        <w:rPr>
          <w:color w:val="auto"/>
        </w:rPr>
        <w:t>we</w:t>
      </w:r>
      <w:r w:rsidRPr="00C644D1">
        <w:rPr>
          <w:color w:val="auto"/>
        </w:rPr>
        <w:t xml:space="preserve"> will leave them in a plastic bag in your child’s box to be taken home and cleaned). </w:t>
      </w:r>
    </w:p>
    <w:p w14:paraId="2AAC3481" w14:textId="77777777" w:rsidR="00D166C7" w:rsidRPr="00F57C73" w:rsidRDefault="00D166C7" w:rsidP="00AC41C3">
      <w:pPr>
        <w:spacing w:after="92"/>
        <w:ind w:left="0"/>
        <w:rPr>
          <w:color w:val="auto"/>
        </w:rPr>
      </w:pPr>
      <w:r w:rsidRPr="00C644D1">
        <w:rPr>
          <w:color w:val="auto"/>
        </w:rPr>
        <w:t>Please write your child</w:t>
      </w:r>
      <w:r>
        <w:rPr>
          <w:color w:val="auto"/>
        </w:rPr>
        <w:t>’</w:t>
      </w:r>
      <w:r w:rsidRPr="00C644D1">
        <w:rPr>
          <w:color w:val="auto"/>
        </w:rPr>
        <w:t xml:space="preserve">s name on all belongings. Please be aware that if your child brings in toys or other items from home and they get lost or broken </w:t>
      </w:r>
      <w:r>
        <w:rPr>
          <w:color w:val="auto"/>
        </w:rPr>
        <w:t>we are</w:t>
      </w:r>
      <w:r w:rsidRPr="00C644D1">
        <w:rPr>
          <w:color w:val="auto"/>
        </w:rPr>
        <w:t xml:space="preserve"> not </w:t>
      </w:r>
      <w:r>
        <w:rPr>
          <w:color w:val="auto"/>
        </w:rPr>
        <w:t xml:space="preserve">responsible </w:t>
      </w:r>
      <w:r w:rsidRPr="00C644D1">
        <w:rPr>
          <w:color w:val="auto"/>
        </w:rPr>
        <w:t xml:space="preserve">to replace them. </w:t>
      </w:r>
    </w:p>
    <w:p w14:paraId="52322807" w14:textId="77777777" w:rsidR="000337E1" w:rsidRDefault="000337E1" w:rsidP="00AC41C3">
      <w:pPr>
        <w:spacing w:after="0" w:line="259" w:lineRule="auto"/>
        <w:ind w:left="0"/>
        <w:rPr>
          <w:b/>
          <w:color w:val="auto"/>
        </w:rPr>
      </w:pPr>
    </w:p>
    <w:p w14:paraId="66828BE8" w14:textId="77777777" w:rsidR="00AC41C3" w:rsidRDefault="00AC41C3" w:rsidP="00AC41C3">
      <w:pPr>
        <w:spacing w:after="0" w:line="259" w:lineRule="auto"/>
        <w:ind w:left="0"/>
        <w:rPr>
          <w:b/>
          <w:color w:val="auto"/>
        </w:rPr>
      </w:pPr>
    </w:p>
    <w:p w14:paraId="406C6033" w14:textId="0E12137E" w:rsidR="000337E1" w:rsidRDefault="000337E1" w:rsidP="00AC41C3">
      <w:pPr>
        <w:spacing w:after="0" w:line="259" w:lineRule="auto"/>
        <w:ind w:left="0"/>
        <w:rPr>
          <w:color w:val="auto"/>
        </w:rPr>
      </w:pPr>
      <w:r w:rsidRPr="00C644D1">
        <w:rPr>
          <w:b/>
          <w:color w:val="auto"/>
        </w:rPr>
        <w:t>ARRIVAL AND DEPARTURE:</w:t>
      </w:r>
      <w:r w:rsidRPr="00C644D1">
        <w:rPr>
          <w:color w:val="auto"/>
        </w:rPr>
        <w:t xml:space="preserve"> </w:t>
      </w:r>
    </w:p>
    <w:p w14:paraId="6EA6E81E" w14:textId="6D2C0B5D" w:rsidR="00C659A8" w:rsidRPr="00C659A8" w:rsidRDefault="00C659A8" w:rsidP="00C659A8">
      <w:pPr>
        <w:spacing w:before="120"/>
        <w:ind w:left="10"/>
        <w:rPr>
          <w:color w:val="000000"/>
        </w:rPr>
      </w:pPr>
      <w:r w:rsidRPr="00C659A8">
        <w:rPr>
          <w:color w:val="000000"/>
        </w:rPr>
        <w:t xml:space="preserve">We open at </w:t>
      </w:r>
      <w:r>
        <w:t>7:30</w:t>
      </w:r>
      <w:r w:rsidRPr="00C659A8">
        <w:rPr>
          <w:color w:val="000000"/>
        </w:rPr>
        <w:t xml:space="preserve"> AM. Please do not drop-off your child prior to the opening. Parents are expected to accompany their children and sign them in. </w:t>
      </w:r>
    </w:p>
    <w:p w14:paraId="1423B173" w14:textId="70506E57" w:rsidR="00C659A8" w:rsidRPr="00C659A8" w:rsidRDefault="00C659A8" w:rsidP="00C659A8">
      <w:pPr>
        <w:spacing w:before="120"/>
        <w:ind w:left="10"/>
        <w:rPr>
          <w:color w:val="000000"/>
        </w:rPr>
      </w:pPr>
      <w:r w:rsidRPr="00C659A8">
        <w:rPr>
          <w:color w:val="000000"/>
        </w:rPr>
        <w:t xml:space="preserve">We close at </w:t>
      </w:r>
      <w:r>
        <w:t>5:30</w:t>
      </w:r>
      <w:r w:rsidRPr="00C659A8">
        <w:rPr>
          <w:color w:val="000000"/>
        </w:rPr>
        <w:t xml:space="preserve"> PM. Please allow enough time to arrive, sign your child out, and leave by closing time. </w:t>
      </w:r>
    </w:p>
    <w:p w14:paraId="2C8E6AE0" w14:textId="77777777" w:rsidR="00C659A8" w:rsidRPr="00C644D1" w:rsidRDefault="00C659A8" w:rsidP="00AC41C3">
      <w:pPr>
        <w:spacing w:after="0" w:line="259" w:lineRule="auto"/>
        <w:ind w:left="0"/>
        <w:rPr>
          <w:color w:val="auto"/>
        </w:rPr>
      </w:pPr>
    </w:p>
    <w:p w14:paraId="18B35C32" w14:textId="77777777" w:rsidR="000337E1" w:rsidRPr="005C4D8F" w:rsidRDefault="000337E1" w:rsidP="00AC41C3">
      <w:pPr>
        <w:ind w:left="0"/>
        <w:rPr>
          <w:color w:val="auto"/>
        </w:rPr>
      </w:pPr>
      <w:r w:rsidRPr="005C4D8F">
        <w:rPr>
          <w:color w:val="auto"/>
        </w:rPr>
        <w:t>When your child is first enrolled, they will possibl</w:t>
      </w:r>
      <w:r>
        <w:rPr>
          <w:color w:val="auto"/>
        </w:rPr>
        <w:t>y</w:t>
      </w:r>
      <w:r w:rsidRPr="005C4D8F">
        <w:rPr>
          <w:color w:val="auto"/>
        </w:rPr>
        <w:t xml:space="preserve"> be upset and not want you to leave. This is a normal reaction for most children. Some are okay, while others may have a hard time.  It is common for children to cry at drop off, especially for the first few weeks. Please make your stay brief, typically, the longer you stay the more upset they get. Usually within a couple of minutes after a parent leaves the children are all playing and happy.</w:t>
      </w:r>
      <w:r>
        <w:rPr>
          <w:color w:val="auto"/>
        </w:rPr>
        <w:t xml:space="preserve"> </w:t>
      </w:r>
      <w:r w:rsidRPr="005C4D8F">
        <w:rPr>
          <w:color w:val="auto"/>
        </w:rPr>
        <w:t xml:space="preserve"> If your child cries more than 20 min after you leave, we may call and ask you to come pick them up. If your child is just starting to attend daycare and is extremely upset, they may need to come part time until they get more comfortable. </w:t>
      </w:r>
    </w:p>
    <w:p w14:paraId="46CAC2BE" w14:textId="77777777" w:rsidR="000337E1" w:rsidRDefault="000337E1" w:rsidP="00AC41C3">
      <w:pPr>
        <w:spacing w:after="0" w:line="259" w:lineRule="auto"/>
        <w:ind w:left="0" w:firstLine="0"/>
        <w:rPr>
          <w:b/>
          <w:color w:val="auto"/>
        </w:rPr>
      </w:pPr>
    </w:p>
    <w:p w14:paraId="1D61C01C" w14:textId="0E956448" w:rsidR="00554F11" w:rsidRPr="00C644D1" w:rsidRDefault="00554F11" w:rsidP="00AC41C3">
      <w:pPr>
        <w:spacing w:after="0" w:line="259" w:lineRule="auto"/>
        <w:ind w:left="0" w:firstLine="0"/>
        <w:rPr>
          <w:color w:val="auto"/>
        </w:rPr>
      </w:pPr>
      <w:r w:rsidRPr="000337E1">
        <w:rPr>
          <w:b/>
          <w:color w:val="auto"/>
        </w:rPr>
        <w:t>HOURS:</w:t>
      </w:r>
      <w:r w:rsidRPr="000337E1">
        <w:rPr>
          <w:color w:val="auto"/>
        </w:rPr>
        <w:t xml:space="preserve"> </w:t>
      </w:r>
      <w:r w:rsidRPr="00C644D1">
        <w:rPr>
          <w:color w:val="auto"/>
        </w:rPr>
        <w:tab/>
        <w:t xml:space="preserve"> </w:t>
      </w:r>
      <w:r w:rsidRPr="00C644D1">
        <w:rPr>
          <w:color w:val="auto"/>
        </w:rPr>
        <w:tab/>
        <w:t xml:space="preserve">  </w:t>
      </w:r>
    </w:p>
    <w:p w14:paraId="4A13B276" w14:textId="2FC45DAA" w:rsidR="00554F11" w:rsidRPr="00C644D1" w:rsidRDefault="00941908" w:rsidP="00AC41C3">
      <w:pPr>
        <w:ind w:left="0"/>
        <w:rPr>
          <w:color w:val="auto"/>
        </w:rPr>
      </w:pPr>
      <w:r>
        <w:rPr>
          <w:color w:val="auto"/>
        </w:rPr>
        <w:t xml:space="preserve">Monday-Friday 7:30am-5:30pm. </w:t>
      </w:r>
      <w:r w:rsidR="00554F11" w:rsidRPr="00C644D1">
        <w:rPr>
          <w:color w:val="auto"/>
        </w:rPr>
        <w:t xml:space="preserve"> Please make sure you</w:t>
      </w:r>
      <w:r w:rsidR="00554F11">
        <w:rPr>
          <w:color w:val="auto"/>
        </w:rPr>
        <w:t>r</w:t>
      </w:r>
      <w:r w:rsidR="00554F11" w:rsidRPr="00C644D1">
        <w:rPr>
          <w:color w:val="auto"/>
        </w:rPr>
        <w:t xml:space="preserve"> child is picked up </w:t>
      </w:r>
      <w:r w:rsidR="00946D68">
        <w:rPr>
          <w:color w:val="auto"/>
        </w:rPr>
        <w:t>on time</w:t>
      </w:r>
      <w:r w:rsidR="00554F11" w:rsidRPr="00C644D1">
        <w:rPr>
          <w:color w:val="auto"/>
        </w:rPr>
        <w:t xml:space="preserve"> or a late fee will be charged.  </w:t>
      </w:r>
      <w:r w:rsidR="00554F11">
        <w:rPr>
          <w:color w:val="auto"/>
        </w:rPr>
        <w:t xml:space="preserve">Nap (quite time) </w:t>
      </w:r>
      <w:r w:rsidR="00554F11" w:rsidRPr="00115F89">
        <w:rPr>
          <w:b/>
          <w:bCs/>
          <w:color w:val="auto"/>
          <w:u w:val="single"/>
        </w:rPr>
        <w:t>RANGES</w:t>
      </w:r>
      <w:r w:rsidR="00554F11">
        <w:rPr>
          <w:color w:val="auto"/>
        </w:rPr>
        <w:t xml:space="preserve"> between 1:00-3:00. Please try not to come by between these hours.  If you need to pick your child up during these hours, please call or text so we can have your child ready.  </w:t>
      </w:r>
    </w:p>
    <w:p w14:paraId="079D5027" w14:textId="70B22CDC" w:rsidR="00554F11" w:rsidRDefault="00554F11" w:rsidP="00AC41C3">
      <w:pPr>
        <w:ind w:left="0"/>
      </w:pPr>
    </w:p>
    <w:p w14:paraId="1591387E" w14:textId="47ABD8EC" w:rsidR="00554F11" w:rsidRPr="005C4D8F" w:rsidRDefault="00554F11" w:rsidP="00AC41C3">
      <w:pPr>
        <w:spacing w:after="0" w:line="259" w:lineRule="auto"/>
        <w:ind w:left="0"/>
        <w:rPr>
          <w:color w:val="auto"/>
        </w:rPr>
      </w:pPr>
      <w:r w:rsidRPr="000337E1">
        <w:rPr>
          <w:b/>
          <w:color w:val="auto"/>
        </w:rPr>
        <w:t>RELEASE OF CHILDREN:</w:t>
      </w:r>
      <w:r w:rsidRPr="000337E1">
        <w:rPr>
          <w:color w:val="auto"/>
        </w:rPr>
        <w:t xml:space="preserve"> </w:t>
      </w:r>
    </w:p>
    <w:p w14:paraId="7F3108D2" w14:textId="77777777" w:rsidR="00554F11" w:rsidRPr="005C4D8F" w:rsidRDefault="00554F11" w:rsidP="00AC41C3">
      <w:pPr>
        <w:ind w:left="0"/>
        <w:rPr>
          <w:color w:val="auto"/>
        </w:rPr>
      </w:pPr>
      <w:r w:rsidRPr="005C4D8F">
        <w:rPr>
          <w:color w:val="auto"/>
        </w:rPr>
        <w:t>We require a photo ID of all persons listed on the pickup form for the child’s protection. If you need someone that is not listed on the pickup form to pick your child up, we require a verbal call from you before that person arrives</w:t>
      </w:r>
      <w:r>
        <w:rPr>
          <w:color w:val="auto"/>
        </w:rPr>
        <w:t>, and this person must provide</w:t>
      </w:r>
      <w:r w:rsidRPr="005C4D8F">
        <w:rPr>
          <w:color w:val="auto"/>
        </w:rPr>
        <w:t xml:space="preserve"> a photo ID</w:t>
      </w:r>
      <w:r>
        <w:rPr>
          <w:color w:val="auto"/>
        </w:rPr>
        <w:t xml:space="preserve"> at pick up</w:t>
      </w:r>
      <w:r w:rsidRPr="005C4D8F">
        <w:rPr>
          <w:color w:val="auto"/>
        </w:rPr>
        <w:t xml:space="preserve">. </w:t>
      </w:r>
    </w:p>
    <w:p w14:paraId="64B0F8AB" w14:textId="77777777" w:rsidR="00D166C7" w:rsidRDefault="00D166C7" w:rsidP="00AC41C3">
      <w:pPr>
        <w:ind w:left="0" w:firstLine="0"/>
        <w:rPr>
          <w:b/>
          <w:bCs/>
          <w:color w:val="auto"/>
        </w:rPr>
      </w:pPr>
    </w:p>
    <w:p w14:paraId="6D7879D8" w14:textId="26ADB379" w:rsidR="002567B9" w:rsidRPr="002567B9" w:rsidRDefault="002567B9" w:rsidP="00AC41C3">
      <w:pPr>
        <w:ind w:left="0"/>
        <w:rPr>
          <w:b/>
          <w:bCs/>
          <w:color w:val="auto"/>
        </w:rPr>
      </w:pPr>
      <w:r w:rsidRPr="002567B9">
        <w:rPr>
          <w:b/>
          <w:bCs/>
          <w:color w:val="auto"/>
        </w:rPr>
        <w:t>HEARING AND VISION</w:t>
      </w:r>
    </w:p>
    <w:p w14:paraId="004151F1" w14:textId="77777777" w:rsidR="002567B9" w:rsidRDefault="002567B9" w:rsidP="00AC41C3">
      <w:pPr>
        <w:ind w:left="0"/>
        <w:rPr>
          <w:color w:val="auto"/>
        </w:rPr>
      </w:pPr>
      <w:r>
        <w:rPr>
          <w:color w:val="auto"/>
        </w:rPr>
        <w:t xml:space="preserve">All children turning four by September must provide a copy of a hearing and vision test by their physician. </w:t>
      </w:r>
    </w:p>
    <w:p w14:paraId="4F16970A" w14:textId="77777777" w:rsidR="002567B9" w:rsidRPr="005C4D8F" w:rsidRDefault="002567B9" w:rsidP="00AC41C3">
      <w:pPr>
        <w:spacing w:after="0" w:line="259" w:lineRule="auto"/>
        <w:ind w:left="0"/>
        <w:rPr>
          <w:color w:val="auto"/>
        </w:rPr>
      </w:pPr>
    </w:p>
    <w:p w14:paraId="65C5360F" w14:textId="0E65CC18" w:rsidR="00554F11" w:rsidRPr="00C644D1" w:rsidRDefault="00554F11" w:rsidP="00AC41C3">
      <w:pPr>
        <w:spacing w:after="0" w:line="259" w:lineRule="auto"/>
        <w:ind w:left="0"/>
        <w:rPr>
          <w:color w:val="auto"/>
        </w:rPr>
      </w:pPr>
      <w:r w:rsidRPr="000337E1">
        <w:rPr>
          <w:b/>
          <w:color w:val="auto"/>
        </w:rPr>
        <w:t>ILLNESS:</w:t>
      </w:r>
      <w:r w:rsidRPr="000337E1">
        <w:rPr>
          <w:color w:val="auto"/>
        </w:rPr>
        <w:t xml:space="preserve"> </w:t>
      </w:r>
      <w:r w:rsidRPr="00C644D1">
        <w:rPr>
          <w:color w:val="auto"/>
        </w:rPr>
        <w:t xml:space="preserve"> </w:t>
      </w:r>
    </w:p>
    <w:p w14:paraId="59B7BFAE" w14:textId="77777777" w:rsidR="00554F11" w:rsidRPr="00C644D1" w:rsidRDefault="00554F11" w:rsidP="00AC41C3">
      <w:pPr>
        <w:ind w:left="0"/>
        <w:rPr>
          <w:color w:val="auto"/>
        </w:rPr>
      </w:pPr>
      <w:r w:rsidRPr="00C644D1">
        <w:rPr>
          <w:color w:val="auto"/>
        </w:rPr>
        <w:lastRenderedPageBreak/>
        <w:t xml:space="preserve">Sick children will not be accepted into daycare. If a child </w:t>
      </w:r>
      <w:r>
        <w:rPr>
          <w:color w:val="auto"/>
        </w:rPr>
        <w:t>is</w:t>
      </w:r>
      <w:r w:rsidRPr="00C644D1">
        <w:rPr>
          <w:color w:val="auto"/>
        </w:rPr>
        <w:t xml:space="preserve"> sent home because they were ill, </w:t>
      </w:r>
      <w:r>
        <w:rPr>
          <w:color w:val="auto"/>
        </w:rPr>
        <w:t xml:space="preserve">or do not attend daycare that day due to illness, </w:t>
      </w:r>
      <w:r w:rsidRPr="00C644D1">
        <w:rPr>
          <w:color w:val="auto"/>
        </w:rPr>
        <w:t xml:space="preserve">then they will not be able to return for 24 hours. </w:t>
      </w:r>
      <w:r>
        <w:rPr>
          <w:color w:val="auto"/>
        </w:rPr>
        <w:t xml:space="preserve">For example, if your child is ill on Wednesday they will not be allowed to return till Friday. </w:t>
      </w:r>
    </w:p>
    <w:p w14:paraId="79415511" w14:textId="77777777" w:rsidR="00554F11" w:rsidRPr="00C644D1" w:rsidRDefault="00554F11" w:rsidP="00AC41C3">
      <w:pPr>
        <w:spacing w:after="0" w:line="259" w:lineRule="auto"/>
        <w:ind w:left="0" w:firstLine="0"/>
        <w:rPr>
          <w:color w:val="auto"/>
        </w:rPr>
      </w:pPr>
      <w:r w:rsidRPr="00C644D1">
        <w:rPr>
          <w:color w:val="auto"/>
        </w:rPr>
        <w:t xml:space="preserve"> </w:t>
      </w:r>
    </w:p>
    <w:p w14:paraId="5A696BBA" w14:textId="77777777" w:rsidR="00554F11" w:rsidRPr="00C644D1" w:rsidRDefault="00554F11" w:rsidP="00AC41C3">
      <w:pPr>
        <w:ind w:left="0"/>
        <w:rPr>
          <w:color w:val="auto"/>
        </w:rPr>
      </w:pPr>
      <w:r w:rsidRPr="00C644D1">
        <w:rPr>
          <w:color w:val="auto"/>
        </w:rPr>
        <w:t>The following illness policies will be strictly enforced, for the health, well</w:t>
      </w:r>
      <w:r>
        <w:rPr>
          <w:color w:val="auto"/>
        </w:rPr>
        <w:t>b</w:t>
      </w:r>
      <w:r w:rsidRPr="00C644D1">
        <w:rPr>
          <w:color w:val="auto"/>
        </w:rPr>
        <w:t xml:space="preserve">eing, and safety of all concerned.  </w:t>
      </w:r>
    </w:p>
    <w:p w14:paraId="1956B6D5" w14:textId="77777777" w:rsidR="00554F11" w:rsidRPr="00C644D1" w:rsidRDefault="00554F11" w:rsidP="00AC41C3">
      <w:pPr>
        <w:spacing w:after="0" w:line="259" w:lineRule="auto"/>
        <w:ind w:left="0" w:firstLine="0"/>
        <w:rPr>
          <w:color w:val="auto"/>
        </w:rPr>
      </w:pPr>
      <w:r w:rsidRPr="00C644D1">
        <w:rPr>
          <w:color w:val="auto"/>
        </w:rPr>
        <w:t xml:space="preserve"> </w:t>
      </w:r>
    </w:p>
    <w:p w14:paraId="2EB0D150" w14:textId="77777777" w:rsidR="00554F11" w:rsidRPr="00C644D1" w:rsidRDefault="00554F11" w:rsidP="00AC41C3">
      <w:pPr>
        <w:ind w:left="0"/>
        <w:rPr>
          <w:color w:val="auto"/>
        </w:rPr>
      </w:pPr>
      <w:bookmarkStart w:id="2" w:name="_Hlk60819104"/>
      <w:r w:rsidRPr="00C644D1">
        <w:rPr>
          <w:color w:val="auto"/>
        </w:rPr>
        <w:t xml:space="preserve">Examples of associated symptoms include, but are not limited to: </w:t>
      </w:r>
    </w:p>
    <w:p w14:paraId="505AABEC" w14:textId="77777777" w:rsidR="00554F11" w:rsidRPr="00C644D1" w:rsidRDefault="00554F11" w:rsidP="00AC41C3">
      <w:pPr>
        <w:spacing w:after="0" w:line="259" w:lineRule="auto"/>
        <w:ind w:left="0" w:firstLine="0"/>
        <w:rPr>
          <w:color w:val="auto"/>
        </w:rPr>
      </w:pPr>
      <w:r w:rsidRPr="00C644D1">
        <w:rPr>
          <w:color w:val="auto"/>
        </w:rPr>
        <w:t xml:space="preserve"> </w:t>
      </w:r>
    </w:p>
    <w:p w14:paraId="41826FF9" w14:textId="77777777" w:rsidR="00554F11" w:rsidRPr="00C644D1" w:rsidRDefault="00554F11" w:rsidP="00AC41C3">
      <w:pPr>
        <w:numPr>
          <w:ilvl w:val="0"/>
          <w:numId w:val="1"/>
        </w:numPr>
        <w:ind w:left="0" w:hanging="360"/>
        <w:rPr>
          <w:color w:val="auto"/>
        </w:rPr>
      </w:pPr>
      <w:r w:rsidRPr="00C644D1">
        <w:rPr>
          <w:color w:val="auto"/>
        </w:rPr>
        <w:t xml:space="preserve">Fever (100 F. higher)-Child needs to be fever free for 24 hours </w:t>
      </w:r>
    </w:p>
    <w:p w14:paraId="440E8B3C" w14:textId="77777777" w:rsidR="00554F11" w:rsidRPr="00C644D1" w:rsidRDefault="00554F11" w:rsidP="00AC41C3">
      <w:pPr>
        <w:numPr>
          <w:ilvl w:val="0"/>
          <w:numId w:val="1"/>
        </w:numPr>
        <w:ind w:left="0" w:hanging="360"/>
        <w:rPr>
          <w:color w:val="auto"/>
        </w:rPr>
      </w:pPr>
      <w:r w:rsidRPr="00C644D1">
        <w:rPr>
          <w:color w:val="auto"/>
        </w:rPr>
        <w:t>Nausea or vomiting.</w:t>
      </w:r>
    </w:p>
    <w:p w14:paraId="7D004639" w14:textId="77777777" w:rsidR="00554F11" w:rsidRPr="00C644D1" w:rsidRDefault="00554F11" w:rsidP="00AC41C3">
      <w:pPr>
        <w:numPr>
          <w:ilvl w:val="0"/>
          <w:numId w:val="1"/>
        </w:numPr>
        <w:ind w:left="0" w:hanging="360"/>
        <w:rPr>
          <w:color w:val="auto"/>
        </w:rPr>
      </w:pPr>
      <w:r w:rsidRPr="00C644D1">
        <w:rPr>
          <w:color w:val="auto"/>
        </w:rPr>
        <w:t xml:space="preserve">Diarrhea: runny or watery stools, or 2 or looser stools within last 4 hours.  </w:t>
      </w:r>
    </w:p>
    <w:p w14:paraId="0E92F936" w14:textId="77777777" w:rsidR="00554F11" w:rsidRPr="00C644D1" w:rsidRDefault="00554F11" w:rsidP="00AC41C3">
      <w:pPr>
        <w:numPr>
          <w:ilvl w:val="0"/>
          <w:numId w:val="1"/>
        </w:numPr>
        <w:ind w:left="0" w:hanging="360"/>
        <w:rPr>
          <w:color w:val="auto"/>
        </w:rPr>
      </w:pPr>
      <w:r w:rsidRPr="00C644D1">
        <w:rPr>
          <w:color w:val="auto"/>
        </w:rPr>
        <w:t xml:space="preserve">Sore throat, loss of voice, hacking or continuous coughing, runny nose with colored discharge </w:t>
      </w:r>
    </w:p>
    <w:p w14:paraId="376F53E0" w14:textId="77777777" w:rsidR="00554F11" w:rsidRPr="00C644D1" w:rsidRDefault="00554F11" w:rsidP="00AC41C3">
      <w:pPr>
        <w:numPr>
          <w:ilvl w:val="0"/>
          <w:numId w:val="1"/>
        </w:numPr>
        <w:ind w:left="0" w:hanging="360"/>
        <w:rPr>
          <w:color w:val="auto"/>
        </w:rPr>
      </w:pPr>
      <w:r w:rsidRPr="00C644D1">
        <w:rPr>
          <w:color w:val="auto"/>
        </w:rPr>
        <w:t xml:space="preserve">Runny and/or Crusty Eyes: Watery, matted, and/or red/pink eyes are not acceptable in childcare.  </w:t>
      </w:r>
    </w:p>
    <w:p w14:paraId="44F18840" w14:textId="77777777" w:rsidR="00554F11" w:rsidRPr="00C644D1" w:rsidRDefault="00554F11" w:rsidP="00AC41C3">
      <w:pPr>
        <w:numPr>
          <w:ilvl w:val="0"/>
          <w:numId w:val="1"/>
        </w:numPr>
        <w:ind w:left="0" w:hanging="360"/>
        <w:rPr>
          <w:color w:val="auto"/>
        </w:rPr>
      </w:pPr>
      <w:r w:rsidRPr="00C644D1">
        <w:rPr>
          <w:color w:val="auto"/>
        </w:rPr>
        <w:t xml:space="preserve">Unexplained Rash  </w:t>
      </w:r>
    </w:p>
    <w:p w14:paraId="0104CADB" w14:textId="77777777" w:rsidR="00554F11" w:rsidRPr="00C644D1" w:rsidRDefault="00554F11" w:rsidP="00AC41C3">
      <w:pPr>
        <w:numPr>
          <w:ilvl w:val="0"/>
          <w:numId w:val="1"/>
        </w:numPr>
        <w:ind w:left="0" w:hanging="360"/>
        <w:rPr>
          <w:color w:val="auto"/>
        </w:rPr>
      </w:pPr>
      <w:r w:rsidRPr="00C644D1">
        <w:rPr>
          <w:color w:val="auto"/>
        </w:rPr>
        <w:t>Excessive Crankiness: Child is irritable, excessive whining or crying, wants constantly held, or requires more attention than I can provide.</w:t>
      </w:r>
    </w:p>
    <w:p w14:paraId="2FE6F19A" w14:textId="77777777" w:rsidR="00554F11" w:rsidRPr="00C644D1" w:rsidRDefault="00554F11" w:rsidP="00AC41C3">
      <w:pPr>
        <w:numPr>
          <w:ilvl w:val="0"/>
          <w:numId w:val="1"/>
        </w:numPr>
        <w:ind w:left="0" w:hanging="360"/>
        <w:rPr>
          <w:color w:val="auto"/>
        </w:rPr>
      </w:pPr>
      <w:r w:rsidRPr="00C644D1">
        <w:rPr>
          <w:color w:val="auto"/>
        </w:rPr>
        <w:t xml:space="preserve">Lice (may not return child to care until no more nits are spotted)  </w:t>
      </w:r>
    </w:p>
    <w:p w14:paraId="49CF63B5" w14:textId="77777777" w:rsidR="00554F11" w:rsidRPr="00C644D1" w:rsidRDefault="00554F11" w:rsidP="00AC41C3">
      <w:pPr>
        <w:numPr>
          <w:ilvl w:val="0"/>
          <w:numId w:val="1"/>
        </w:numPr>
        <w:ind w:left="0" w:hanging="360"/>
        <w:rPr>
          <w:color w:val="auto"/>
        </w:rPr>
      </w:pPr>
      <w:r w:rsidRPr="00C644D1">
        <w:rPr>
          <w:color w:val="auto"/>
        </w:rPr>
        <w:t xml:space="preserve">Communicable diseases (chicken pox, roseola, conjunctivitis, mumps, measles, influenza, etc.) </w:t>
      </w:r>
    </w:p>
    <w:p w14:paraId="3430F607" w14:textId="77777777" w:rsidR="00554F11" w:rsidRPr="00C644D1" w:rsidRDefault="00554F11" w:rsidP="00AC41C3">
      <w:pPr>
        <w:spacing w:after="0" w:line="259" w:lineRule="auto"/>
        <w:ind w:left="0" w:firstLine="0"/>
        <w:rPr>
          <w:color w:val="auto"/>
        </w:rPr>
      </w:pPr>
      <w:r w:rsidRPr="00C644D1">
        <w:rPr>
          <w:color w:val="auto"/>
        </w:rPr>
        <w:t xml:space="preserve"> </w:t>
      </w:r>
    </w:p>
    <w:p w14:paraId="555B2F7A" w14:textId="77777777" w:rsidR="00554F11" w:rsidRPr="00C644D1" w:rsidRDefault="00554F11" w:rsidP="00AC41C3">
      <w:pPr>
        <w:ind w:left="0"/>
        <w:rPr>
          <w:color w:val="auto"/>
        </w:rPr>
      </w:pPr>
      <w:r w:rsidRPr="00C644D1">
        <w:rPr>
          <w:color w:val="auto"/>
        </w:rPr>
        <w:t xml:space="preserve">This benefits your child and the other children. Your help at keeping your sick child home is appreciated. </w:t>
      </w:r>
    </w:p>
    <w:bookmarkEnd w:id="2"/>
    <w:p w14:paraId="2639395B" w14:textId="77777777" w:rsidR="00554F11" w:rsidRPr="00C644D1" w:rsidRDefault="00554F11" w:rsidP="00AC41C3">
      <w:pPr>
        <w:spacing w:after="0" w:line="259" w:lineRule="auto"/>
        <w:ind w:left="0" w:firstLine="0"/>
        <w:rPr>
          <w:color w:val="auto"/>
        </w:rPr>
      </w:pPr>
      <w:r w:rsidRPr="00C644D1">
        <w:rPr>
          <w:color w:val="auto"/>
        </w:rPr>
        <w:t xml:space="preserve"> </w:t>
      </w:r>
    </w:p>
    <w:p w14:paraId="7C5A3052" w14:textId="77777777" w:rsidR="00554F11" w:rsidRPr="00C644D1" w:rsidRDefault="00554F11" w:rsidP="00AC41C3">
      <w:pPr>
        <w:ind w:left="0"/>
        <w:rPr>
          <w:color w:val="auto"/>
        </w:rPr>
      </w:pPr>
      <w:r w:rsidRPr="00C644D1">
        <w:rPr>
          <w:color w:val="auto"/>
        </w:rPr>
        <w:t xml:space="preserve">Parents of a child with a diagnosed contagious condition (measles, head lice, pink eye, mumps, chicken pox, etc.) are asked to notify me as soon as possible so that I may alert parents to watch for symptoms in their own children.  </w:t>
      </w:r>
    </w:p>
    <w:p w14:paraId="7E6FE582" w14:textId="41E7322E" w:rsidR="00554F11" w:rsidRDefault="00554F11" w:rsidP="00AC41C3">
      <w:pPr>
        <w:ind w:left="0"/>
      </w:pPr>
    </w:p>
    <w:p w14:paraId="5D7CD8F7" w14:textId="507A3589" w:rsidR="002567B9" w:rsidRDefault="0055553E" w:rsidP="00AC41C3">
      <w:pPr>
        <w:ind w:left="0"/>
        <w:rPr>
          <w:b/>
          <w:bCs/>
          <w:color w:val="auto"/>
        </w:rPr>
      </w:pPr>
      <w:r w:rsidRPr="00C214DE">
        <w:rPr>
          <w:b/>
          <w:bCs/>
          <w:color w:val="auto"/>
        </w:rPr>
        <w:t>MEDICAL EMERGENCY</w:t>
      </w:r>
      <w:r w:rsidR="00EC7147" w:rsidRPr="00C214DE">
        <w:rPr>
          <w:b/>
          <w:bCs/>
          <w:color w:val="auto"/>
        </w:rPr>
        <w:t>:</w:t>
      </w:r>
    </w:p>
    <w:p w14:paraId="4FF43DB7" w14:textId="705E8F8C" w:rsidR="00EC7147" w:rsidRPr="00EC7147" w:rsidRDefault="00EC7147" w:rsidP="00AC41C3">
      <w:pPr>
        <w:ind w:left="0"/>
        <w:rPr>
          <w:color w:val="auto"/>
        </w:rPr>
      </w:pPr>
      <w:r w:rsidRPr="00C644D1">
        <w:rPr>
          <w:color w:val="auto"/>
        </w:rPr>
        <w:t xml:space="preserve">If a serious </w:t>
      </w:r>
      <w:r w:rsidR="00C214DE">
        <w:rPr>
          <w:color w:val="auto"/>
        </w:rPr>
        <w:t>medical emergency</w:t>
      </w:r>
      <w:r w:rsidRPr="00C644D1">
        <w:rPr>
          <w:color w:val="auto"/>
        </w:rPr>
        <w:t xml:space="preserve"> should occur, you will be contacted for instructions, unless this would endanger your child’s life. In that case </w:t>
      </w:r>
      <w:r>
        <w:rPr>
          <w:color w:val="auto"/>
        </w:rPr>
        <w:t>we</w:t>
      </w:r>
      <w:r w:rsidRPr="00C644D1">
        <w:rPr>
          <w:color w:val="auto"/>
        </w:rPr>
        <w:t xml:space="preserve"> will take necessary steps and </w:t>
      </w:r>
      <w:r w:rsidR="00C214DE">
        <w:rPr>
          <w:color w:val="auto"/>
        </w:rPr>
        <w:t xml:space="preserve">either rush your child to the nearest hospital or we will </w:t>
      </w:r>
      <w:r w:rsidRPr="00C644D1">
        <w:rPr>
          <w:color w:val="auto"/>
        </w:rPr>
        <w:t xml:space="preserve">call </w:t>
      </w:r>
      <w:r>
        <w:rPr>
          <w:color w:val="auto"/>
        </w:rPr>
        <w:t>911</w:t>
      </w:r>
      <w:r w:rsidRPr="00C644D1">
        <w:rPr>
          <w:color w:val="auto"/>
        </w:rPr>
        <w:t xml:space="preserve">, doctor, poison control, etc.). All </w:t>
      </w:r>
      <w:r w:rsidR="00C214DE">
        <w:rPr>
          <w:color w:val="auto"/>
        </w:rPr>
        <w:t>emergencies</w:t>
      </w:r>
      <w:r w:rsidRPr="00C644D1">
        <w:rPr>
          <w:color w:val="auto"/>
        </w:rPr>
        <w:t xml:space="preserve"> </w:t>
      </w:r>
      <w:r>
        <w:rPr>
          <w:color w:val="auto"/>
        </w:rPr>
        <w:t>will</w:t>
      </w:r>
      <w:r w:rsidRPr="00C644D1">
        <w:rPr>
          <w:color w:val="auto"/>
        </w:rPr>
        <w:t xml:space="preserve"> be documented</w:t>
      </w:r>
      <w:r>
        <w:rPr>
          <w:color w:val="auto"/>
        </w:rPr>
        <w:t>, and y</w:t>
      </w:r>
      <w:r w:rsidRPr="00C644D1">
        <w:rPr>
          <w:color w:val="auto"/>
        </w:rPr>
        <w:t xml:space="preserve">ou will be asked to sign an injury report. </w:t>
      </w:r>
    </w:p>
    <w:p w14:paraId="7B64BB08" w14:textId="77777777" w:rsidR="00EC7147" w:rsidRPr="0055553E" w:rsidRDefault="00EC7147" w:rsidP="00AC41C3">
      <w:pPr>
        <w:ind w:left="0"/>
        <w:rPr>
          <w:b/>
          <w:bCs/>
          <w:color w:val="auto"/>
        </w:rPr>
      </w:pPr>
    </w:p>
    <w:p w14:paraId="40E6274F" w14:textId="6E35C08E" w:rsidR="00554F11" w:rsidRPr="00C644D1" w:rsidRDefault="00554F11" w:rsidP="00AC41C3">
      <w:pPr>
        <w:spacing w:after="0" w:line="259" w:lineRule="auto"/>
        <w:ind w:left="0"/>
        <w:rPr>
          <w:color w:val="auto"/>
        </w:rPr>
      </w:pPr>
      <w:r w:rsidRPr="003E405C">
        <w:rPr>
          <w:b/>
          <w:color w:val="auto"/>
        </w:rPr>
        <w:t>MEDICATION:</w:t>
      </w:r>
      <w:r w:rsidRPr="003E405C">
        <w:rPr>
          <w:color w:val="auto"/>
        </w:rPr>
        <w:t xml:space="preserve"> </w:t>
      </w:r>
      <w:r w:rsidRPr="00C644D1">
        <w:rPr>
          <w:color w:val="auto"/>
        </w:rPr>
        <w:t xml:space="preserve"> </w:t>
      </w:r>
    </w:p>
    <w:p w14:paraId="587ED6E4" w14:textId="77777777" w:rsidR="00554F11" w:rsidRPr="00C644D1" w:rsidRDefault="00554F11" w:rsidP="00AC41C3">
      <w:pPr>
        <w:ind w:left="0"/>
        <w:rPr>
          <w:color w:val="auto"/>
        </w:rPr>
      </w:pPr>
      <w:r w:rsidRPr="00C644D1">
        <w:rPr>
          <w:color w:val="auto"/>
        </w:rPr>
        <w:t xml:space="preserve">If your child is on medication and it needs to be taken while he/she is at daycare, the medicine must be in the original container and labeled with the child’s name, doctor’s name, name of medication, dosage, and when to be taken. If medication is to be taken only twice a day, i.e. (morning &amp; night) then it will need to be done at home. A medication form will need to be filled out. If your child refuses to take medication </w:t>
      </w:r>
      <w:r>
        <w:rPr>
          <w:color w:val="auto"/>
        </w:rPr>
        <w:t>we</w:t>
      </w:r>
      <w:r w:rsidRPr="00C644D1">
        <w:rPr>
          <w:color w:val="auto"/>
        </w:rPr>
        <w:t xml:space="preserve"> will not force them to take it. You will need to come by to give your child the medication or send someone </w:t>
      </w:r>
      <w:r>
        <w:rPr>
          <w:color w:val="auto"/>
        </w:rPr>
        <w:t>to do so</w:t>
      </w:r>
      <w:r w:rsidRPr="00C644D1">
        <w:rPr>
          <w:color w:val="auto"/>
        </w:rPr>
        <w:t xml:space="preserve">. </w:t>
      </w:r>
    </w:p>
    <w:p w14:paraId="1506D6D3" w14:textId="77777777" w:rsidR="00554F11" w:rsidRPr="00C644D1" w:rsidRDefault="00554F11" w:rsidP="00AC41C3">
      <w:pPr>
        <w:spacing w:after="0" w:line="259" w:lineRule="auto"/>
        <w:ind w:left="0" w:firstLine="0"/>
        <w:rPr>
          <w:color w:val="auto"/>
        </w:rPr>
      </w:pPr>
      <w:r w:rsidRPr="00C644D1">
        <w:rPr>
          <w:color w:val="auto"/>
        </w:rPr>
        <w:t xml:space="preserve"> </w:t>
      </w:r>
    </w:p>
    <w:p w14:paraId="426C2901" w14:textId="7ECBDE97" w:rsidR="00554F11" w:rsidRDefault="00554F11" w:rsidP="00AC41C3">
      <w:pPr>
        <w:ind w:left="0"/>
        <w:rPr>
          <w:color w:val="auto"/>
        </w:rPr>
      </w:pPr>
      <w:r w:rsidRPr="00C644D1">
        <w:rPr>
          <w:color w:val="auto"/>
        </w:rPr>
        <w:t xml:space="preserve">Please do not bring non-prescription medicine in baggies. Do not leave medicine in diaper bags. Please make sure all medicine is handed to </w:t>
      </w:r>
      <w:r>
        <w:rPr>
          <w:color w:val="auto"/>
        </w:rPr>
        <w:t>a teacher</w:t>
      </w:r>
      <w:r w:rsidRPr="00C644D1">
        <w:rPr>
          <w:color w:val="auto"/>
        </w:rPr>
        <w:t xml:space="preserve"> for safe storage. </w:t>
      </w:r>
    </w:p>
    <w:p w14:paraId="6E275362" w14:textId="75B6B6E2" w:rsidR="00FA15F9" w:rsidRDefault="00FA15F9" w:rsidP="00AC41C3">
      <w:pPr>
        <w:ind w:left="0"/>
        <w:rPr>
          <w:color w:val="auto"/>
        </w:rPr>
      </w:pPr>
    </w:p>
    <w:p w14:paraId="1FA63115" w14:textId="0139EED6" w:rsidR="00FA15F9" w:rsidRPr="00C644D1" w:rsidRDefault="00FA15F9" w:rsidP="00AC41C3">
      <w:pPr>
        <w:spacing w:after="0" w:line="259" w:lineRule="auto"/>
        <w:ind w:left="0"/>
        <w:rPr>
          <w:color w:val="auto"/>
        </w:rPr>
      </w:pPr>
      <w:r>
        <w:rPr>
          <w:b/>
          <w:color w:val="auto"/>
        </w:rPr>
        <w:lastRenderedPageBreak/>
        <w:t>EMERGENCY PREPAREDNESS PLAN</w:t>
      </w:r>
      <w:r w:rsidRPr="00C644D1">
        <w:rPr>
          <w:b/>
          <w:color w:val="auto"/>
        </w:rPr>
        <w:t>:</w:t>
      </w:r>
      <w:r w:rsidRPr="00C644D1">
        <w:rPr>
          <w:color w:val="auto"/>
        </w:rPr>
        <w:t xml:space="preserve"> </w:t>
      </w:r>
    </w:p>
    <w:p w14:paraId="45B5C5A6" w14:textId="77777777" w:rsidR="00FA15F9" w:rsidRPr="00C644D1" w:rsidRDefault="00FA15F9" w:rsidP="00AC41C3">
      <w:pPr>
        <w:ind w:left="0"/>
        <w:rPr>
          <w:color w:val="auto"/>
        </w:rPr>
      </w:pPr>
      <w:r w:rsidRPr="00C644D1">
        <w:rPr>
          <w:color w:val="auto"/>
        </w:rPr>
        <w:t xml:space="preserve">No matter how much we watch and how careful we are accidents are going to happen occasionally. Minor cuts and bruises suffered while at daycare will receive proper care -- they will be washed with soap and warm water and properly bandaged.  </w:t>
      </w:r>
    </w:p>
    <w:p w14:paraId="696C5508" w14:textId="77777777" w:rsidR="00FA15F9" w:rsidRPr="00C644D1" w:rsidRDefault="00FA15F9" w:rsidP="00AC41C3">
      <w:pPr>
        <w:spacing w:after="0" w:line="259" w:lineRule="auto"/>
        <w:ind w:left="0" w:firstLine="0"/>
        <w:rPr>
          <w:color w:val="auto"/>
        </w:rPr>
      </w:pPr>
      <w:r w:rsidRPr="00C644D1">
        <w:rPr>
          <w:color w:val="auto"/>
        </w:rPr>
        <w:t xml:space="preserve"> </w:t>
      </w:r>
    </w:p>
    <w:p w14:paraId="3D2E22FE" w14:textId="6A9BC192" w:rsidR="003E405C" w:rsidRPr="00EC7147" w:rsidRDefault="00FA15F9" w:rsidP="00AC41C3">
      <w:pPr>
        <w:ind w:left="0"/>
        <w:rPr>
          <w:color w:val="auto"/>
        </w:rPr>
      </w:pPr>
      <w:r w:rsidRPr="00C644D1">
        <w:rPr>
          <w:color w:val="auto"/>
        </w:rPr>
        <w:t xml:space="preserve">If a serious accident should occur, you will be contacted for instructions, unless this would endanger your child’s life. In that case </w:t>
      </w:r>
      <w:r>
        <w:rPr>
          <w:color w:val="auto"/>
        </w:rPr>
        <w:t>we</w:t>
      </w:r>
      <w:r w:rsidRPr="00C644D1">
        <w:rPr>
          <w:color w:val="auto"/>
        </w:rPr>
        <w:t xml:space="preserve"> will take necessary steps and (call </w:t>
      </w:r>
      <w:r>
        <w:rPr>
          <w:color w:val="auto"/>
        </w:rPr>
        <w:t>911</w:t>
      </w:r>
      <w:r w:rsidRPr="00C644D1">
        <w:rPr>
          <w:color w:val="auto"/>
        </w:rPr>
        <w:t xml:space="preserve">, doctor, poison control, etc.). All injuries </w:t>
      </w:r>
      <w:r w:rsidR="00EC7147">
        <w:rPr>
          <w:color w:val="auto"/>
        </w:rPr>
        <w:t>will</w:t>
      </w:r>
      <w:r w:rsidRPr="00C644D1">
        <w:rPr>
          <w:color w:val="auto"/>
        </w:rPr>
        <w:t xml:space="preserve"> be documented</w:t>
      </w:r>
      <w:r>
        <w:rPr>
          <w:color w:val="auto"/>
        </w:rPr>
        <w:t>, and y</w:t>
      </w:r>
      <w:r w:rsidRPr="00C644D1">
        <w:rPr>
          <w:color w:val="auto"/>
        </w:rPr>
        <w:t xml:space="preserve">ou will be asked to sign an injury report. </w:t>
      </w:r>
    </w:p>
    <w:p w14:paraId="039307B5" w14:textId="77777777" w:rsidR="003E405C" w:rsidRDefault="003E405C" w:rsidP="00AC41C3">
      <w:pPr>
        <w:spacing w:after="0" w:line="259" w:lineRule="auto"/>
        <w:ind w:left="0"/>
        <w:rPr>
          <w:b/>
          <w:color w:val="auto"/>
        </w:rPr>
      </w:pPr>
    </w:p>
    <w:p w14:paraId="4C9830A5" w14:textId="772FBB72" w:rsidR="0055553E" w:rsidRPr="00C644D1" w:rsidRDefault="0055553E" w:rsidP="00AC41C3">
      <w:pPr>
        <w:spacing w:after="0" w:line="259" w:lineRule="auto"/>
        <w:ind w:left="0"/>
        <w:rPr>
          <w:color w:val="auto"/>
        </w:rPr>
      </w:pPr>
      <w:r w:rsidRPr="00C644D1">
        <w:rPr>
          <w:b/>
          <w:color w:val="auto"/>
        </w:rPr>
        <w:t>QUIET / NAP TIME:</w:t>
      </w:r>
      <w:r w:rsidRPr="00C644D1">
        <w:rPr>
          <w:color w:val="auto"/>
        </w:rPr>
        <w:t xml:space="preserve"> </w:t>
      </w:r>
    </w:p>
    <w:p w14:paraId="692C11D4" w14:textId="77777777" w:rsidR="00C659A8" w:rsidRDefault="00EC7147" w:rsidP="00C659A8">
      <w:pPr>
        <w:ind w:left="0"/>
        <w:rPr>
          <w:color w:val="auto"/>
        </w:rPr>
      </w:pPr>
      <w:r>
        <w:rPr>
          <w:color w:val="auto"/>
        </w:rPr>
        <w:t xml:space="preserve">Nap Time ranges </w:t>
      </w:r>
      <w:r w:rsidRPr="00EC7147">
        <w:rPr>
          <w:color w:val="auto"/>
        </w:rPr>
        <w:t>between</w:t>
      </w:r>
      <w:r w:rsidR="0055553E" w:rsidRPr="00EC7147">
        <w:rPr>
          <w:color w:val="auto"/>
        </w:rPr>
        <w:t xml:space="preserve"> 1:00 p.m.  – 3:00 p.m. </w:t>
      </w:r>
      <w:r>
        <w:rPr>
          <w:color w:val="auto"/>
        </w:rPr>
        <w:t>depending on age</w:t>
      </w:r>
      <w:r w:rsidR="0055553E" w:rsidRPr="00EC7147">
        <w:rPr>
          <w:color w:val="auto"/>
        </w:rPr>
        <w:t>. No</w:t>
      </w:r>
      <w:r w:rsidR="0055553E" w:rsidRPr="00C644D1">
        <w:rPr>
          <w:color w:val="auto"/>
        </w:rPr>
        <w:t xml:space="preserve"> child is forced to sleep; however, they must remain quiet. They must remain on their mats during quite time. Those who wake</w:t>
      </w:r>
      <w:r w:rsidR="0055553E">
        <w:rPr>
          <w:color w:val="auto"/>
        </w:rPr>
        <w:t xml:space="preserve"> up</w:t>
      </w:r>
      <w:r w:rsidR="0055553E" w:rsidRPr="00C644D1">
        <w:rPr>
          <w:color w:val="auto"/>
        </w:rPr>
        <w:t xml:space="preserve"> early will participate in a quiet activity until </w:t>
      </w:r>
      <w:r w:rsidR="0055553E">
        <w:rPr>
          <w:color w:val="auto"/>
        </w:rPr>
        <w:t>r</w:t>
      </w:r>
      <w:r w:rsidR="0055553E" w:rsidRPr="00C644D1">
        <w:rPr>
          <w:color w:val="auto"/>
        </w:rPr>
        <w:t xml:space="preserve">est </w:t>
      </w:r>
      <w:r w:rsidR="0055553E">
        <w:rPr>
          <w:color w:val="auto"/>
        </w:rPr>
        <w:t>t</w:t>
      </w:r>
      <w:r w:rsidR="0055553E" w:rsidRPr="00C644D1">
        <w:rPr>
          <w:color w:val="auto"/>
        </w:rPr>
        <w:t xml:space="preserve">ime is over. Please try not to schedule pick-ups or visits during this time to lesson disturbance to the resting children. </w:t>
      </w:r>
    </w:p>
    <w:p w14:paraId="67DD411F" w14:textId="77777777" w:rsidR="00C659A8" w:rsidRDefault="00C659A8" w:rsidP="00C659A8">
      <w:pPr>
        <w:ind w:left="0"/>
        <w:rPr>
          <w:color w:val="auto"/>
        </w:rPr>
      </w:pPr>
    </w:p>
    <w:p w14:paraId="0C288A22" w14:textId="5AB4DF09" w:rsidR="00BF7D3B" w:rsidRPr="00C644D1" w:rsidRDefault="00BF7D3B" w:rsidP="00C659A8">
      <w:pPr>
        <w:ind w:left="0"/>
        <w:rPr>
          <w:color w:val="auto"/>
        </w:rPr>
      </w:pPr>
      <w:r>
        <w:rPr>
          <w:b/>
          <w:color w:val="auto"/>
        </w:rPr>
        <w:t xml:space="preserve">DISCIPLINE AND </w:t>
      </w:r>
      <w:r w:rsidRPr="00C644D1">
        <w:rPr>
          <w:b/>
          <w:color w:val="auto"/>
        </w:rPr>
        <w:t>GUIDANCE:</w:t>
      </w:r>
      <w:r w:rsidRPr="00C644D1">
        <w:rPr>
          <w:color w:val="auto"/>
        </w:rPr>
        <w:t xml:space="preserve">  </w:t>
      </w:r>
    </w:p>
    <w:p w14:paraId="0A48006A" w14:textId="77777777" w:rsidR="00BF7D3B" w:rsidRPr="00C644D1" w:rsidRDefault="00BF7D3B" w:rsidP="00AC41C3">
      <w:pPr>
        <w:spacing w:after="0" w:line="238" w:lineRule="auto"/>
        <w:ind w:left="0" w:firstLine="0"/>
        <w:rPr>
          <w:color w:val="auto"/>
        </w:rPr>
      </w:pPr>
      <w:r>
        <w:rPr>
          <w:color w:val="auto"/>
        </w:rPr>
        <w:t>If</w:t>
      </w:r>
      <w:r w:rsidRPr="00C644D1">
        <w:rPr>
          <w:color w:val="auto"/>
        </w:rPr>
        <w:t xml:space="preserve"> problems with discipline start, </w:t>
      </w:r>
      <w:r>
        <w:rPr>
          <w:color w:val="auto"/>
        </w:rPr>
        <w:t>we</w:t>
      </w:r>
      <w:r w:rsidRPr="00C644D1">
        <w:rPr>
          <w:color w:val="auto"/>
        </w:rPr>
        <w:t xml:space="preserve"> will try to guide your child in the right direction, through positive reinforcement. </w:t>
      </w:r>
    </w:p>
    <w:p w14:paraId="07448F9E" w14:textId="77777777" w:rsidR="00BF7D3B" w:rsidRPr="00C644D1" w:rsidRDefault="00BF7D3B" w:rsidP="00AC41C3">
      <w:pPr>
        <w:tabs>
          <w:tab w:val="center" w:pos="1303"/>
          <w:tab w:val="center" w:pos="2340"/>
          <w:tab w:val="center" w:pos="3060"/>
        </w:tabs>
        <w:ind w:left="0" w:firstLine="0"/>
        <w:rPr>
          <w:color w:val="auto"/>
        </w:rPr>
      </w:pP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p>
    <w:p w14:paraId="44F91EF3" w14:textId="38638658" w:rsidR="00621275" w:rsidRPr="00C644D1" w:rsidRDefault="00BF7D3B" w:rsidP="00195839">
      <w:pPr>
        <w:ind w:left="0"/>
        <w:rPr>
          <w:color w:val="auto"/>
        </w:rPr>
      </w:pPr>
      <w:r w:rsidRPr="00C644D1">
        <w:rPr>
          <w:color w:val="auto"/>
        </w:rPr>
        <w:t xml:space="preserve">If your child is </w:t>
      </w:r>
      <w:r w:rsidR="008A29D3">
        <w:rPr>
          <w:color w:val="auto"/>
        </w:rPr>
        <w:t>constantly</w:t>
      </w:r>
      <w:r w:rsidRPr="00C644D1">
        <w:rPr>
          <w:color w:val="auto"/>
        </w:rPr>
        <w:t xml:space="preserve"> misbehaving</w:t>
      </w:r>
      <w:r>
        <w:rPr>
          <w:color w:val="auto"/>
        </w:rPr>
        <w:t xml:space="preserve">, </w:t>
      </w:r>
      <w:r w:rsidRPr="00C644D1">
        <w:rPr>
          <w:color w:val="auto"/>
        </w:rPr>
        <w:t>you will be notified</w:t>
      </w:r>
      <w:r>
        <w:rPr>
          <w:color w:val="auto"/>
        </w:rPr>
        <w:t xml:space="preserve"> i.e.. </w:t>
      </w:r>
      <w:r w:rsidRPr="00C644D1">
        <w:rPr>
          <w:color w:val="auto"/>
        </w:rPr>
        <w:t xml:space="preserve">biting, use of bad words, chronic hitting, etc. Together, we </w:t>
      </w:r>
      <w:r>
        <w:rPr>
          <w:color w:val="auto"/>
        </w:rPr>
        <w:t>can</w:t>
      </w:r>
      <w:r w:rsidRPr="00C644D1">
        <w:rPr>
          <w:color w:val="auto"/>
        </w:rPr>
        <w:t xml:space="preserve"> try to find</w:t>
      </w:r>
      <w:r w:rsidR="002F13B4">
        <w:rPr>
          <w:color w:val="auto"/>
        </w:rPr>
        <w:t xml:space="preserve"> </w:t>
      </w:r>
      <w:r w:rsidRPr="00C644D1">
        <w:rPr>
          <w:color w:val="auto"/>
        </w:rPr>
        <w:t>solution</w:t>
      </w:r>
      <w:r w:rsidR="002F13B4">
        <w:rPr>
          <w:color w:val="auto"/>
        </w:rPr>
        <w:t>s</w:t>
      </w:r>
      <w:r w:rsidR="00687D87">
        <w:rPr>
          <w:color w:val="auto"/>
        </w:rPr>
        <w:t xml:space="preserve"> that are geared toward our program.</w:t>
      </w:r>
      <w:r w:rsidRPr="00C644D1">
        <w:rPr>
          <w:color w:val="auto"/>
        </w:rPr>
        <w:t xml:space="preserve"> </w:t>
      </w:r>
      <w:r>
        <w:rPr>
          <w:color w:val="auto"/>
        </w:rPr>
        <w:t xml:space="preserve"> </w:t>
      </w:r>
      <w:r w:rsidRPr="00C644D1">
        <w:rPr>
          <w:color w:val="auto"/>
        </w:rPr>
        <w:t>If the problem continues</w:t>
      </w:r>
      <w:r>
        <w:rPr>
          <w:color w:val="auto"/>
        </w:rPr>
        <w:t>,</w:t>
      </w:r>
      <w:r w:rsidRPr="00C644D1">
        <w:rPr>
          <w:color w:val="auto"/>
        </w:rPr>
        <w:t xml:space="preserve"> </w:t>
      </w:r>
      <w:r>
        <w:rPr>
          <w:color w:val="auto"/>
        </w:rPr>
        <w:t>we</w:t>
      </w:r>
      <w:r w:rsidRPr="00C644D1">
        <w:rPr>
          <w:color w:val="auto"/>
        </w:rPr>
        <w:t xml:space="preserve"> </w:t>
      </w:r>
      <w:r w:rsidR="00E16269">
        <w:rPr>
          <w:color w:val="auto"/>
        </w:rPr>
        <w:t>may</w:t>
      </w:r>
      <w:r w:rsidRPr="00C644D1">
        <w:rPr>
          <w:color w:val="auto"/>
        </w:rPr>
        <w:t xml:space="preserve"> have no other choice but to terminate care, for the safety and </w:t>
      </w:r>
      <w:r w:rsidR="00DE317D" w:rsidRPr="00C644D1">
        <w:rPr>
          <w:color w:val="auto"/>
        </w:rPr>
        <w:t>well</w:t>
      </w:r>
      <w:r w:rsidR="00DE317D">
        <w:rPr>
          <w:color w:val="auto"/>
        </w:rPr>
        <w:t>b</w:t>
      </w:r>
      <w:r w:rsidR="00DE317D" w:rsidRPr="00C644D1">
        <w:rPr>
          <w:color w:val="auto"/>
        </w:rPr>
        <w:t>eing</w:t>
      </w:r>
      <w:r w:rsidRPr="00C644D1">
        <w:rPr>
          <w:color w:val="auto"/>
        </w:rPr>
        <w:t xml:space="preserve"> of all.  </w:t>
      </w:r>
      <w:r w:rsidR="003E311A" w:rsidRPr="00EE5A03">
        <w:rPr>
          <w:color w:val="auto"/>
        </w:rPr>
        <w:t xml:space="preserve">We </w:t>
      </w:r>
      <w:r w:rsidR="003738A2" w:rsidRPr="00EE5A03">
        <w:rPr>
          <w:color w:val="auto"/>
        </w:rPr>
        <w:t>thrive on</w:t>
      </w:r>
      <w:r w:rsidR="003E311A" w:rsidRPr="00EE5A03">
        <w:rPr>
          <w:color w:val="auto"/>
        </w:rPr>
        <w:t xml:space="preserve"> encourag</w:t>
      </w:r>
      <w:r w:rsidR="003738A2" w:rsidRPr="00EE5A03">
        <w:rPr>
          <w:color w:val="auto"/>
        </w:rPr>
        <w:t>ing</w:t>
      </w:r>
      <w:r w:rsidR="003E311A" w:rsidRPr="00EE5A03">
        <w:rPr>
          <w:color w:val="auto"/>
        </w:rPr>
        <w:t xml:space="preserve"> positive behavior, w</w:t>
      </w:r>
      <w:r w:rsidR="00AD6022" w:rsidRPr="00EE5A03">
        <w:rPr>
          <w:color w:val="auto"/>
        </w:rPr>
        <w:t>e will also keep you updated on any positive changes your child is making.</w:t>
      </w:r>
      <w:r w:rsidR="00AD6022">
        <w:rPr>
          <w:color w:val="auto"/>
        </w:rPr>
        <w:t xml:space="preserve"> </w:t>
      </w:r>
      <w:r w:rsidR="00E16269">
        <w:rPr>
          <w:color w:val="auto"/>
        </w:rPr>
        <w:t xml:space="preserve"> </w:t>
      </w:r>
    </w:p>
    <w:p w14:paraId="630C3306" w14:textId="77777777" w:rsidR="00BF7D3B" w:rsidRPr="00C644D1" w:rsidRDefault="00BF7D3B" w:rsidP="00AC41C3">
      <w:pPr>
        <w:spacing w:after="0" w:line="259" w:lineRule="auto"/>
        <w:ind w:left="0" w:firstLine="0"/>
        <w:rPr>
          <w:color w:val="auto"/>
        </w:rPr>
      </w:pPr>
      <w:r w:rsidRPr="00C644D1">
        <w:rPr>
          <w:color w:val="auto"/>
        </w:rPr>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r w:rsidRPr="00C644D1">
        <w:rPr>
          <w:color w:val="auto"/>
        </w:rPr>
        <w:tab/>
        <w:t xml:space="preserve">  </w:t>
      </w:r>
    </w:p>
    <w:p w14:paraId="660E6849" w14:textId="6E598205" w:rsidR="00BF7D3B" w:rsidRDefault="00BF7D3B" w:rsidP="00AC41C3">
      <w:pPr>
        <w:ind w:left="0"/>
        <w:rPr>
          <w:color w:val="auto"/>
        </w:rPr>
      </w:pPr>
      <w:r w:rsidRPr="00C644D1">
        <w:rPr>
          <w:color w:val="auto"/>
        </w:rPr>
        <w:t xml:space="preserve">Under NO CIRCUMSTANCES will there be any spanking, physical abuse, verbal abuse, name calling, or isolation used. Neither food nor sleep will ever be withheld from children as a means of punishment.  </w:t>
      </w:r>
    </w:p>
    <w:p w14:paraId="255F8DF9" w14:textId="4C4C4595" w:rsidR="00BF7D3B" w:rsidRDefault="00BF7D3B" w:rsidP="00AC41C3">
      <w:pPr>
        <w:ind w:left="0" w:firstLine="0"/>
        <w:rPr>
          <w:color w:val="auto"/>
        </w:rPr>
      </w:pPr>
    </w:p>
    <w:p w14:paraId="035D593C" w14:textId="069B202A" w:rsidR="006420CA" w:rsidRPr="00C644D1" w:rsidRDefault="006420CA" w:rsidP="00AC41C3">
      <w:pPr>
        <w:spacing w:after="0" w:line="259" w:lineRule="auto"/>
        <w:ind w:left="0"/>
        <w:rPr>
          <w:color w:val="auto"/>
        </w:rPr>
      </w:pPr>
      <w:r w:rsidRPr="006420CA">
        <w:rPr>
          <w:b/>
          <w:color w:val="auto"/>
        </w:rPr>
        <w:t>MEALS:</w:t>
      </w:r>
      <w:r w:rsidRPr="006420CA">
        <w:rPr>
          <w:color w:val="auto"/>
        </w:rPr>
        <w:t xml:space="preserve"> </w:t>
      </w:r>
    </w:p>
    <w:p w14:paraId="0EC21B8B" w14:textId="77777777" w:rsidR="00C34B50" w:rsidRPr="00C34B50" w:rsidRDefault="006420CA" w:rsidP="00C34B50">
      <w:pPr>
        <w:numPr>
          <w:ilvl w:val="0"/>
          <w:numId w:val="10"/>
        </w:numPr>
        <w:spacing w:after="0" w:line="240" w:lineRule="auto"/>
        <w:rPr>
          <w:color w:val="auto"/>
        </w:rPr>
      </w:pPr>
      <w:r w:rsidRPr="00C34B50">
        <w:rPr>
          <w:color w:val="auto"/>
        </w:rPr>
        <w:t xml:space="preserve">We do not allow children to bring unfinished eaten food or drinks when arriving. We provide breakfast, lunch, and two snacks however, you are welcome to pack a meal/snacks if you prefer. </w:t>
      </w:r>
      <w:r w:rsidR="00C34B50" w:rsidRPr="00C34B50">
        <w:rPr>
          <w:color w:val="auto"/>
        </w:rPr>
        <w:t>Foods should be labeled with the child’s name, date, and type of food.</w:t>
      </w:r>
    </w:p>
    <w:p w14:paraId="47A75732" w14:textId="77777777" w:rsidR="00C34B50" w:rsidRPr="00C34B50" w:rsidRDefault="00C34B50" w:rsidP="00C34B50">
      <w:pPr>
        <w:numPr>
          <w:ilvl w:val="0"/>
          <w:numId w:val="10"/>
        </w:numPr>
        <w:spacing w:after="0" w:line="240" w:lineRule="auto"/>
        <w:rPr>
          <w:color w:val="auto"/>
        </w:rPr>
      </w:pPr>
      <w:r w:rsidRPr="00C34B50">
        <w:rPr>
          <w:color w:val="auto"/>
        </w:rPr>
        <w:t>Children will not be allowed to share food provided by the child’s family unless the food is intended for sharing with all of the children.</w:t>
      </w:r>
    </w:p>
    <w:p w14:paraId="79C8FFBD" w14:textId="77777777" w:rsidR="00C34B50" w:rsidRPr="00C34B50" w:rsidRDefault="00C34B50" w:rsidP="00C34B50">
      <w:pPr>
        <w:numPr>
          <w:ilvl w:val="0"/>
          <w:numId w:val="10"/>
        </w:numPr>
        <w:spacing w:after="120" w:line="240" w:lineRule="auto"/>
        <w:rPr>
          <w:color w:val="auto"/>
        </w:rPr>
      </w:pPr>
      <w:r w:rsidRPr="00C34B50">
        <w:rPr>
          <w:color w:val="auto"/>
        </w:rPr>
        <w:t>Leftover food will be discarded except for foods that do not require refrigeration and/or come in a commercially-wrapped package that was never opened.</w:t>
      </w:r>
    </w:p>
    <w:p w14:paraId="2F34FF61" w14:textId="2F07E90D" w:rsidR="006420CA" w:rsidRPr="00C644D1" w:rsidRDefault="006420CA" w:rsidP="00AC41C3">
      <w:pPr>
        <w:ind w:left="0"/>
        <w:rPr>
          <w:color w:val="auto"/>
        </w:rPr>
      </w:pPr>
    </w:p>
    <w:p w14:paraId="1F360900" w14:textId="77777777" w:rsidR="006420CA" w:rsidRPr="00C644D1" w:rsidRDefault="006420CA" w:rsidP="00AC41C3">
      <w:pPr>
        <w:spacing w:after="0" w:line="259" w:lineRule="auto"/>
        <w:ind w:left="0" w:firstLine="0"/>
        <w:rPr>
          <w:color w:val="auto"/>
        </w:rPr>
      </w:pPr>
    </w:p>
    <w:p w14:paraId="0DC5EB71" w14:textId="77777777" w:rsidR="00C34B50" w:rsidRPr="005C5EB8" w:rsidRDefault="00C34B50" w:rsidP="00C34B50">
      <w:pPr>
        <w:spacing w:after="120"/>
        <w:rPr>
          <w:rFonts w:ascii="Arial" w:hAnsi="Arial" w:cs="Arial"/>
          <w:color w:val="FF0000"/>
        </w:rPr>
      </w:pPr>
    </w:p>
    <w:tbl>
      <w:tblPr>
        <w:tblW w:w="10260" w:type="dxa"/>
        <w:tblInd w:w="-275" w:type="dxa"/>
        <w:tblLook w:val="04A0" w:firstRow="1" w:lastRow="0" w:firstColumn="1" w:lastColumn="0" w:noHBand="0" w:noVBand="1"/>
      </w:tblPr>
      <w:tblGrid>
        <w:gridCol w:w="4325"/>
        <w:gridCol w:w="5935"/>
      </w:tblGrid>
      <w:tr w:rsidR="00C34B50" w:rsidRPr="005C5EB8" w14:paraId="7E89A653" w14:textId="77777777" w:rsidTr="00312B94">
        <w:tc>
          <w:tcPr>
            <w:tcW w:w="10260" w:type="dxa"/>
            <w:gridSpan w:val="2"/>
            <w:tcBorders>
              <w:top w:val="single" w:sz="4" w:space="0" w:color="auto"/>
              <w:left w:val="single" w:sz="4" w:space="0" w:color="auto"/>
              <w:right w:val="single" w:sz="4" w:space="0" w:color="auto"/>
            </w:tcBorders>
          </w:tcPr>
          <w:p w14:paraId="7CE5F59C" w14:textId="77777777" w:rsidR="00C34B50" w:rsidRPr="00312B94" w:rsidRDefault="00C34B50" w:rsidP="00394EFB">
            <w:pPr>
              <w:spacing w:before="120"/>
              <w:jc w:val="center"/>
              <w:rPr>
                <w:b/>
                <w:color w:val="auto"/>
              </w:rPr>
            </w:pPr>
            <w:r w:rsidRPr="00312B94">
              <w:rPr>
                <w:b/>
                <w:color w:val="auto"/>
              </w:rPr>
              <w:t>Good Lunch Box Suggestions for a Balanced, Nutritional Lunch.</w:t>
            </w:r>
          </w:p>
          <w:p w14:paraId="1D0C5E48" w14:textId="77777777" w:rsidR="00C34B50" w:rsidRPr="00312B94" w:rsidRDefault="00C34B50" w:rsidP="00394EFB">
            <w:pPr>
              <w:spacing w:before="120"/>
              <w:jc w:val="center"/>
              <w:rPr>
                <w:b/>
                <w:color w:val="auto"/>
                <w:sz w:val="10"/>
                <w:szCs w:val="10"/>
              </w:rPr>
            </w:pPr>
          </w:p>
        </w:tc>
      </w:tr>
      <w:tr w:rsidR="00C34B50" w:rsidRPr="005C5EB8" w14:paraId="4E0CE39B" w14:textId="77777777" w:rsidTr="00312B94">
        <w:tc>
          <w:tcPr>
            <w:tcW w:w="4325" w:type="dxa"/>
            <w:tcBorders>
              <w:top w:val="single" w:sz="4" w:space="0" w:color="auto"/>
              <w:left w:val="single" w:sz="4" w:space="0" w:color="auto"/>
              <w:bottom w:val="single" w:sz="4" w:space="0" w:color="auto"/>
              <w:right w:val="single" w:sz="4" w:space="0" w:color="auto"/>
            </w:tcBorders>
          </w:tcPr>
          <w:p w14:paraId="0F798549" w14:textId="77777777" w:rsidR="00C34B50" w:rsidRPr="00312B94" w:rsidRDefault="00C34B50" w:rsidP="00312B94">
            <w:pPr>
              <w:ind w:left="0" w:firstLine="0"/>
              <w:rPr>
                <w:color w:val="auto"/>
              </w:rPr>
            </w:pPr>
            <w:r w:rsidRPr="00312B94">
              <w:rPr>
                <w:color w:val="auto"/>
              </w:rPr>
              <w:lastRenderedPageBreak/>
              <w:t>Bean &amp; cheese dip</w:t>
            </w:r>
          </w:p>
          <w:p w14:paraId="43FB04CF" w14:textId="77777777" w:rsidR="00C34B50" w:rsidRPr="00312B94" w:rsidRDefault="00C34B50" w:rsidP="00312B94">
            <w:pPr>
              <w:ind w:left="0" w:firstLine="0"/>
              <w:rPr>
                <w:color w:val="auto"/>
              </w:rPr>
            </w:pPr>
            <w:r w:rsidRPr="00312B94">
              <w:rPr>
                <w:color w:val="auto"/>
              </w:rPr>
              <w:t>Tortilla chips (crackers)</w:t>
            </w:r>
          </w:p>
          <w:p w14:paraId="0FF44807" w14:textId="77777777" w:rsidR="00C34B50" w:rsidRPr="00312B94" w:rsidRDefault="00C34B50" w:rsidP="00312B94">
            <w:pPr>
              <w:ind w:left="0" w:firstLine="0"/>
              <w:rPr>
                <w:color w:val="auto"/>
              </w:rPr>
            </w:pPr>
            <w:r w:rsidRPr="00312B94">
              <w:rPr>
                <w:color w:val="auto"/>
              </w:rPr>
              <w:t>Tropical fruit salad</w:t>
            </w:r>
          </w:p>
          <w:p w14:paraId="297BEB51" w14:textId="77777777" w:rsidR="00C34B50" w:rsidRPr="00312B94" w:rsidRDefault="00C34B50" w:rsidP="00312B94">
            <w:pPr>
              <w:ind w:left="0" w:firstLine="0"/>
              <w:rPr>
                <w:color w:val="auto"/>
              </w:rPr>
            </w:pPr>
            <w:r w:rsidRPr="00312B94">
              <w:rPr>
                <w:color w:val="auto"/>
              </w:rPr>
              <w:t>Broccoli</w:t>
            </w:r>
          </w:p>
          <w:p w14:paraId="11FF53CD" w14:textId="77777777" w:rsidR="00C34B50" w:rsidRPr="00312B94" w:rsidRDefault="00C34B50" w:rsidP="00312B94">
            <w:pPr>
              <w:ind w:left="0" w:firstLine="0"/>
              <w:rPr>
                <w:color w:val="auto"/>
              </w:rPr>
            </w:pPr>
            <w:r w:rsidRPr="00312B94">
              <w:rPr>
                <w:color w:val="auto"/>
              </w:rPr>
              <w:t>Milk</w:t>
            </w:r>
          </w:p>
        </w:tc>
        <w:tc>
          <w:tcPr>
            <w:tcW w:w="5935" w:type="dxa"/>
            <w:tcBorders>
              <w:top w:val="single" w:sz="4" w:space="0" w:color="auto"/>
              <w:left w:val="single" w:sz="4" w:space="0" w:color="auto"/>
              <w:bottom w:val="single" w:sz="4" w:space="0" w:color="auto"/>
              <w:right w:val="single" w:sz="4" w:space="0" w:color="auto"/>
            </w:tcBorders>
          </w:tcPr>
          <w:p w14:paraId="7C19749E" w14:textId="77777777" w:rsidR="00C34B50" w:rsidRPr="00312B94" w:rsidRDefault="00C34B50" w:rsidP="00312B94">
            <w:pPr>
              <w:ind w:left="0" w:firstLine="0"/>
              <w:rPr>
                <w:color w:val="auto"/>
              </w:rPr>
            </w:pPr>
            <w:r w:rsidRPr="00312B94">
              <w:rPr>
                <w:color w:val="auto"/>
              </w:rPr>
              <w:t>Chicken strips</w:t>
            </w:r>
          </w:p>
          <w:p w14:paraId="779BC203" w14:textId="77777777" w:rsidR="00C34B50" w:rsidRPr="00312B94" w:rsidRDefault="00C34B50" w:rsidP="00312B94">
            <w:pPr>
              <w:ind w:left="0" w:firstLine="0"/>
              <w:rPr>
                <w:color w:val="auto"/>
              </w:rPr>
            </w:pPr>
            <w:r w:rsidRPr="00312B94">
              <w:rPr>
                <w:color w:val="auto"/>
              </w:rPr>
              <w:t>Whole Wheat Roll</w:t>
            </w:r>
          </w:p>
          <w:p w14:paraId="2D6EED98" w14:textId="77777777" w:rsidR="00C34B50" w:rsidRPr="00312B94" w:rsidRDefault="00C34B50" w:rsidP="00312B94">
            <w:pPr>
              <w:ind w:left="0" w:firstLine="0"/>
              <w:rPr>
                <w:color w:val="auto"/>
              </w:rPr>
            </w:pPr>
            <w:r w:rsidRPr="00312B94">
              <w:rPr>
                <w:color w:val="auto"/>
              </w:rPr>
              <w:t>Orange wedges</w:t>
            </w:r>
          </w:p>
          <w:p w14:paraId="139DA77B" w14:textId="77777777" w:rsidR="00C34B50" w:rsidRPr="00312B94" w:rsidRDefault="00C34B50" w:rsidP="00312B94">
            <w:pPr>
              <w:ind w:left="0" w:firstLine="0"/>
              <w:rPr>
                <w:color w:val="auto"/>
              </w:rPr>
            </w:pPr>
            <w:r w:rsidRPr="00312B94">
              <w:rPr>
                <w:color w:val="auto"/>
              </w:rPr>
              <w:t xml:space="preserve">Broccoli </w:t>
            </w:r>
          </w:p>
          <w:p w14:paraId="222EC332" w14:textId="77777777" w:rsidR="00C34B50" w:rsidRPr="00312B94" w:rsidRDefault="00C34B50" w:rsidP="00312B94">
            <w:pPr>
              <w:ind w:left="0" w:firstLine="0"/>
              <w:rPr>
                <w:color w:val="auto"/>
                <w:sz w:val="10"/>
                <w:szCs w:val="10"/>
              </w:rPr>
            </w:pPr>
            <w:r w:rsidRPr="00312B94">
              <w:rPr>
                <w:color w:val="auto"/>
              </w:rPr>
              <w:t>Milk</w:t>
            </w:r>
            <w:r w:rsidRPr="00312B94">
              <w:rPr>
                <w:color w:val="auto"/>
                <w:sz w:val="10"/>
                <w:szCs w:val="10"/>
              </w:rPr>
              <w:t xml:space="preserve"> </w:t>
            </w:r>
          </w:p>
          <w:p w14:paraId="770320C4" w14:textId="77777777" w:rsidR="00C34B50" w:rsidRPr="00312B94" w:rsidRDefault="00C34B50" w:rsidP="00394EFB">
            <w:pPr>
              <w:ind w:left="720"/>
              <w:rPr>
                <w:color w:val="auto"/>
              </w:rPr>
            </w:pPr>
          </w:p>
        </w:tc>
      </w:tr>
      <w:tr w:rsidR="00C34B50" w:rsidRPr="005C5EB8" w14:paraId="31620D4F" w14:textId="77777777" w:rsidTr="00312B94">
        <w:tc>
          <w:tcPr>
            <w:tcW w:w="4325" w:type="dxa"/>
            <w:tcBorders>
              <w:top w:val="single" w:sz="4" w:space="0" w:color="auto"/>
              <w:left w:val="single" w:sz="4" w:space="0" w:color="auto"/>
              <w:bottom w:val="single" w:sz="4" w:space="0" w:color="auto"/>
              <w:right w:val="single" w:sz="4" w:space="0" w:color="auto"/>
            </w:tcBorders>
          </w:tcPr>
          <w:p w14:paraId="7D256817" w14:textId="77777777" w:rsidR="00C34B50" w:rsidRPr="00312B94" w:rsidRDefault="00C34B50" w:rsidP="00312B94">
            <w:pPr>
              <w:ind w:left="0" w:firstLine="0"/>
              <w:rPr>
                <w:color w:val="auto"/>
              </w:rPr>
            </w:pPr>
            <w:r w:rsidRPr="00312B94">
              <w:rPr>
                <w:color w:val="auto"/>
              </w:rPr>
              <w:t xml:space="preserve">Cheese quiche </w:t>
            </w:r>
          </w:p>
          <w:p w14:paraId="1F173D68" w14:textId="77777777" w:rsidR="00C34B50" w:rsidRPr="00312B94" w:rsidRDefault="00C34B50" w:rsidP="00312B94">
            <w:pPr>
              <w:ind w:left="0" w:firstLine="0"/>
              <w:rPr>
                <w:color w:val="auto"/>
              </w:rPr>
            </w:pPr>
            <w:r w:rsidRPr="00312B94">
              <w:rPr>
                <w:color w:val="auto"/>
              </w:rPr>
              <w:t>Fresh fruit cup</w:t>
            </w:r>
          </w:p>
          <w:p w14:paraId="599B8CC8" w14:textId="77777777" w:rsidR="00C34B50" w:rsidRPr="00312B94" w:rsidRDefault="00C34B50" w:rsidP="00312B94">
            <w:pPr>
              <w:ind w:left="0" w:firstLine="0"/>
              <w:rPr>
                <w:color w:val="auto"/>
              </w:rPr>
            </w:pPr>
            <w:r w:rsidRPr="00312B94">
              <w:rPr>
                <w:color w:val="auto"/>
              </w:rPr>
              <w:t>Broccoli</w:t>
            </w:r>
          </w:p>
          <w:p w14:paraId="3F74B1DE" w14:textId="77777777" w:rsidR="00C34B50" w:rsidRPr="00312B94" w:rsidRDefault="00C34B50" w:rsidP="00312B94">
            <w:pPr>
              <w:ind w:left="0" w:firstLine="0"/>
              <w:rPr>
                <w:color w:val="auto"/>
              </w:rPr>
            </w:pPr>
            <w:r w:rsidRPr="00312B94">
              <w:rPr>
                <w:color w:val="auto"/>
              </w:rPr>
              <w:t>Milk</w:t>
            </w:r>
          </w:p>
          <w:p w14:paraId="7AD869FC" w14:textId="77777777" w:rsidR="00C34B50" w:rsidRPr="00312B94" w:rsidRDefault="00C34B50" w:rsidP="00394EFB">
            <w:pPr>
              <w:ind w:left="720"/>
              <w:rPr>
                <w:color w:val="auto"/>
              </w:rPr>
            </w:pPr>
          </w:p>
        </w:tc>
        <w:tc>
          <w:tcPr>
            <w:tcW w:w="5935" w:type="dxa"/>
            <w:tcBorders>
              <w:top w:val="single" w:sz="4" w:space="0" w:color="auto"/>
              <w:left w:val="single" w:sz="4" w:space="0" w:color="auto"/>
              <w:bottom w:val="single" w:sz="4" w:space="0" w:color="auto"/>
              <w:right w:val="single" w:sz="4" w:space="0" w:color="auto"/>
            </w:tcBorders>
          </w:tcPr>
          <w:p w14:paraId="16DEF55C" w14:textId="77777777" w:rsidR="00C34B50" w:rsidRPr="00312B94" w:rsidRDefault="00C34B50" w:rsidP="00312B94">
            <w:pPr>
              <w:ind w:left="0" w:firstLine="0"/>
              <w:rPr>
                <w:color w:val="auto"/>
              </w:rPr>
            </w:pPr>
            <w:r w:rsidRPr="00312B94">
              <w:rPr>
                <w:color w:val="auto"/>
              </w:rPr>
              <w:t xml:space="preserve">Whole Wheat Macaroni &amp; </w:t>
            </w:r>
          </w:p>
          <w:p w14:paraId="027778BB" w14:textId="77777777" w:rsidR="00C34B50" w:rsidRPr="00312B94" w:rsidRDefault="00C34B50" w:rsidP="00312B94">
            <w:pPr>
              <w:ind w:left="0" w:firstLine="0"/>
              <w:rPr>
                <w:color w:val="auto"/>
              </w:rPr>
            </w:pPr>
            <w:r w:rsidRPr="00312B94">
              <w:rPr>
                <w:color w:val="auto"/>
              </w:rPr>
              <w:t>Tuna Salad</w:t>
            </w:r>
          </w:p>
          <w:p w14:paraId="3C5F5B27" w14:textId="77777777" w:rsidR="00C34B50" w:rsidRPr="00312B94" w:rsidRDefault="00C34B50" w:rsidP="00312B94">
            <w:pPr>
              <w:ind w:left="0" w:firstLine="0"/>
              <w:rPr>
                <w:color w:val="auto"/>
              </w:rPr>
            </w:pPr>
            <w:r w:rsidRPr="00312B94">
              <w:rPr>
                <w:color w:val="auto"/>
              </w:rPr>
              <w:t>Green Beans</w:t>
            </w:r>
          </w:p>
          <w:p w14:paraId="3138AA02" w14:textId="77777777" w:rsidR="00C34B50" w:rsidRPr="00312B94" w:rsidRDefault="00C34B50" w:rsidP="00312B94">
            <w:pPr>
              <w:ind w:left="0" w:firstLine="0"/>
              <w:rPr>
                <w:color w:val="auto"/>
              </w:rPr>
            </w:pPr>
            <w:r w:rsidRPr="00312B94">
              <w:rPr>
                <w:color w:val="auto"/>
              </w:rPr>
              <w:t>Carrots</w:t>
            </w:r>
          </w:p>
          <w:p w14:paraId="65DEDA1A" w14:textId="77777777" w:rsidR="00C34B50" w:rsidRPr="00312B94" w:rsidRDefault="00C34B50" w:rsidP="00312B94">
            <w:pPr>
              <w:ind w:left="0" w:firstLine="0"/>
              <w:rPr>
                <w:color w:val="auto"/>
              </w:rPr>
            </w:pPr>
            <w:r w:rsidRPr="00312B94">
              <w:rPr>
                <w:color w:val="auto"/>
              </w:rPr>
              <w:t>Milk</w:t>
            </w:r>
          </w:p>
        </w:tc>
      </w:tr>
      <w:tr w:rsidR="00312B94" w:rsidRPr="005C5EB8" w14:paraId="2E7A0D1B" w14:textId="77777777" w:rsidTr="00312B94">
        <w:tc>
          <w:tcPr>
            <w:tcW w:w="4325" w:type="dxa"/>
            <w:tcBorders>
              <w:top w:val="single" w:sz="4" w:space="0" w:color="auto"/>
              <w:left w:val="single" w:sz="4" w:space="0" w:color="auto"/>
              <w:bottom w:val="single" w:sz="4" w:space="0" w:color="auto"/>
              <w:right w:val="single" w:sz="4" w:space="0" w:color="auto"/>
            </w:tcBorders>
          </w:tcPr>
          <w:p w14:paraId="18FBFEFD" w14:textId="77777777" w:rsidR="00312B94" w:rsidRPr="00312B94" w:rsidRDefault="00312B94" w:rsidP="00312B94">
            <w:pPr>
              <w:ind w:left="0" w:firstLine="0"/>
              <w:rPr>
                <w:color w:val="auto"/>
              </w:rPr>
            </w:pPr>
          </w:p>
        </w:tc>
        <w:tc>
          <w:tcPr>
            <w:tcW w:w="5935" w:type="dxa"/>
            <w:tcBorders>
              <w:top w:val="single" w:sz="4" w:space="0" w:color="auto"/>
              <w:left w:val="single" w:sz="4" w:space="0" w:color="auto"/>
              <w:bottom w:val="single" w:sz="4" w:space="0" w:color="auto"/>
              <w:right w:val="single" w:sz="4" w:space="0" w:color="auto"/>
            </w:tcBorders>
          </w:tcPr>
          <w:p w14:paraId="16720016" w14:textId="77777777" w:rsidR="00312B94" w:rsidRPr="00312B94" w:rsidRDefault="00312B94" w:rsidP="00312B94">
            <w:pPr>
              <w:ind w:left="0" w:firstLine="0"/>
              <w:rPr>
                <w:color w:val="auto"/>
              </w:rPr>
            </w:pPr>
          </w:p>
        </w:tc>
      </w:tr>
    </w:tbl>
    <w:p w14:paraId="1B5598BB" w14:textId="77777777" w:rsidR="00312B94" w:rsidRPr="00312B94" w:rsidRDefault="00312B94" w:rsidP="00312B94">
      <w:pPr>
        <w:keepNext/>
        <w:spacing w:before="240" w:after="120" w:line="240" w:lineRule="auto"/>
        <w:ind w:left="-278"/>
        <w:outlineLvl w:val="1"/>
        <w:rPr>
          <w:b/>
          <w:bCs/>
          <w:i/>
          <w:iCs/>
          <w:color w:val="auto"/>
          <w:szCs w:val="28"/>
        </w:rPr>
      </w:pPr>
      <w:bookmarkStart w:id="3" w:name="_Toc251583192"/>
      <w:bookmarkStart w:id="4" w:name="_Toc457222433"/>
      <w:bookmarkStart w:id="5" w:name="_Toc3281570"/>
      <w:r w:rsidRPr="00312B94">
        <w:rPr>
          <w:b/>
          <w:bCs/>
          <w:i/>
          <w:iCs/>
          <w:color w:val="auto"/>
          <w:szCs w:val="28"/>
        </w:rPr>
        <w:t>Food Prepared for or at the Center</w:t>
      </w:r>
      <w:bookmarkEnd w:id="3"/>
      <w:bookmarkEnd w:id="4"/>
      <w:bookmarkEnd w:id="5"/>
    </w:p>
    <w:p w14:paraId="3DD10232" w14:textId="77777777" w:rsidR="00312B94" w:rsidRPr="00312B94" w:rsidRDefault="00312B94" w:rsidP="00312B94">
      <w:pPr>
        <w:spacing w:before="120"/>
        <w:ind w:left="-278"/>
        <w:rPr>
          <w:color w:val="auto"/>
        </w:rPr>
      </w:pPr>
      <w:r w:rsidRPr="00312B94">
        <w:rPr>
          <w:color w:val="auto"/>
        </w:rPr>
        <w:t>Food prepared for or at the center will be properly planned, prepared and portioned according to the Child and Adult Care Food Program (</w:t>
      </w:r>
      <w:hyperlink r:id="rId8" w:history="1">
        <w:r w:rsidRPr="00312B94">
          <w:rPr>
            <w:color w:val="auto"/>
            <w:u w:val="single"/>
          </w:rPr>
          <w:t>http://www.fns.usda.gov/cnd/care/</w:t>
        </w:r>
      </w:hyperlink>
      <w:r w:rsidRPr="00312B94">
        <w:rPr>
          <w:color w:val="auto"/>
        </w:rPr>
        <w:t xml:space="preserve">) and the state requirements for food service. </w:t>
      </w:r>
    </w:p>
    <w:p w14:paraId="164DFDDA" w14:textId="77777777" w:rsidR="00312B94" w:rsidRPr="00312B94" w:rsidRDefault="00312B94" w:rsidP="00312B94">
      <w:pPr>
        <w:keepNext/>
        <w:spacing w:before="240" w:after="120" w:line="240" w:lineRule="auto"/>
        <w:ind w:left="-278"/>
        <w:outlineLvl w:val="1"/>
        <w:rPr>
          <w:b/>
          <w:bCs/>
          <w:i/>
          <w:iCs/>
          <w:color w:val="auto"/>
          <w:szCs w:val="28"/>
        </w:rPr>
      </w:pPr>
      <w:bookmarkStart w:id="6" w:name="_Toc251583193"/>
      <w:bookmarkStart w:id="7" w:name="_Toc457222434"/>
      <w:bookmarkStart w:id="8" w:name="_Toc3281571"/>
      <w:r w:rsidRPr="00312B94">
        <w:rPr>
          <w:b/>
          <w:bCs/>
          <w:i/>
          <w:iCs/>
          <w:color w:val="auto"/>
          <w:szCs w:val="28"/>
        </w:rPr>
        <w:t>Food Allergies</w:t>
      </w:r>
      <w:bookmarkEnd w:id="6"/>
      <w:bookmarkEnd w:id="7"/>
      <w:bookmarkEnd w:id="8"/>
    </w:p>
    <w:p w14:paraId="491044D3" w14:textId="77777777" w:rsidR="00312B94" w:rsidRPr="00312B94" w:rsidRDefault="00312B94" w:rsidP="00312B94">
      <w:pPr>
        <w:spacing w:before="120"/>
        <w:ind w:left="-278"/>
        <w:rPr>
          <w:color w:val="auto"/>
        </w:rPr>
      </w:pPr>
      <w:r w:rsidRPr="00312B94">
        <w:rPr>
          <w:color w:val="auto"/>
        </w:rPr>
        <w:t xml:space="preserve">If your child has a food allergy, you must notify us in writing so that we can make appropriate substitutions. The written notification should list appropriate food substitutions and must be updated at least annually. </w:t>
      </w:r>
    </w:p>
    <w:p w14:paraId="102D2813" w14:textId="77777777" w:rsidR="00312B94" w:rsidRPr="00312B94" w:rsidRDefault="00312B94" w:rsidP="00312B94">
      <w:pPr>
        <w:spacing w:before="120"/>
        <w:ind w:left="-278"/>
        <w:rPr>
          <w:color w:val="auto"/>
        </w:rPr>
      </w:pPr>
      <w:r w:rsidRPr="00312B94">
        <w:rPr>
          <w:color w:val="auto"/>
        </w:rPr>
        <w:t>Food allergies can be life threatening and each child with a food allergy should have an action plan for emergency care completed by the family physician.</w:t>
      </w:r>
    </w:p>
    <w:p w14:paraId="06E2207F" w14:textId="4396DDC0" w:rsidR="006420CA" w:rsidRPr="00C644D1" w:rsidRDefault="006420CA" w:rsidP="00AC41C3">
      <w:pPr>
        <w:spacing w:after="0" w:line="259" w:lineRule="auto"/>
        <w:ind w:left="0" w:firstLine="0"/>
        <w:rPr>
          <w:color w:val="auto"/>
        </w:rPr>
      </w:pPr>
    </w:p>
    <w:p w14:paraId="63DD901C" w14:textId="5A5496C7" w:rsidR="006420CA" w:rsidRPr="00C644D1" w:rsidRDefault="006420CA" w:rsidP="00AC41C3">
      <w:pPr>
        <w:spacing w:after="0" w:line="259" w:lineRule="auto"/>
        <w:ind w:left="0"/>
        <w:rPr>
          <w:color w:val="auto"/>
        </w:rPr>
      </w:pPr>
      <w:r w:rsidRPr="00C644D1">
        <w:rPr>
          <w:b/>
          <w:color w:val="auto"/>
        </w:rPr>
        <w:t>MEAL TIMES:</w:t>
      </w:r>
      <w:r w:rsidRPr="00C644D1">
        <w:rPr>
          <w:color w:val="auto"/>
        </w:rPr>
        <w:t xml:space="preserve"> </w:t>
      </w:r>
      <w:r>
        <w:rPr>
          <w:color w:val="auto"/>
        </w:rPr>
        <w:t>(these times may fluctuate)</w:t>
      </w:r>
    </w:p>
    <w:p w14:paraId="45EE8140" w14:textId="77777777" w:rsidR="006420CA" w:rsidRDefault="006420CA" w:rsidP="00AC41C3">
      <w:pPr>
        <w:ind w:left="0"/>
        <w:rPr>
          <w:color w:val="auto"/>
        </w:rPr>
      </w:pPr>
      <w:r w:rsidRPr="00C644D1">
        <w:rPr>
          <w:color w:val="auto"/>
        </w:rPr>
        <w:t xml:space="preserve">Breakfast </w:t>
      </w:r>
      <w:r>
        <w:rPr>
          <w:color w:val="auto"/>
        </w:rPr>
        <w:t>8:00</w:t>
      </w:r>
      <w:r w:rsidRPr="00C644D1">
        <w:rPr>
          <w:color w:val="auto"/>
        </w:rPr>
        <w:t xml:space="preserve"> A.M. </w:t>
      </w:r>
    </w:p>
    <w:p w14:paraId="69E1507C" w14:textId="77777777" w:rsidR="006420CA" w:rsidRPr="00C644D1" w:rsidRDefault="006420CA" w:rsidP="00AC41C3">
      <w:pPr>
        <w:ind w:left="0"/>
        <w:rPr>
          <w:color w:val="auto"/>
        </w:rPr>
      </w:pPr>
      <w:r>
        <w:rPr>
          <w:color w:val="auto"/>
        </w:rPr>
        <w:t>Snack 10:00am</w:t>
      </w:r>
    </w:p>
    <w:p w14:paraId="03D995E5" w14:textId="77777777" w:rsidR="006420CA" w:rsidRPr="00C644D1" w:rsidRDefault="006420CA" w:rsidP="00AC41C3">
      <w:pPr>
        <w:ind w:left="0"/>
        <w:rPr>
          <w:color w:val="auto"/>
        </w:rPr>
      </w:pPr>
      <w:r w:rsidRPr="00C644D1">
        <w:rPr>
          <w:color w:val="auto"/>
        </w:rPr>
        <w:t xml:space="preserve">Lunch </w:t>
      </w:r>
      <w:r>
        <w:rPr>
          <w:color w:val="auto"/>
        </w:rPr>
        <w:t>11:30</w:t>
      </w:r>
      <w:r w:rsidRPr="00C644D1">
        <w:rPr>
          <w:color w:val="auto"/>
        </w:rPr>
        <w:t xml:space="preserve"> P.M. </w:t>
      </w:r>
    </w:p>
    <w:p w14:paraId="4D58146F" w14:textId="77777777" w:rsidR="006420CA" w:rsidRPr="00C644D1" w:rsidRDefault="006420CA" w:rsidP="00AC41C3">
      <w:pPr>
        <w:ind w:left="0"/>
        <w:rPr>
          <w:color w:val="auto"/>
        </w:rPr>
      </w:pPr>
      <w:r w:rsidRPr="00C644D1">
        <w:rPr>
          <w:color w:val="auto"/>
        </w:rPr>
        <w:t>Snack 3:</w:t>
      </w:r>
      <w:r>
        <w:rPr>
          <w:color w:val="auto"/>
        </w:rPr>
        <w:t>30</w:t>
      </w:r>
      <w:r w:rsidRPr="00C644D1">
        <w:rPr>
          <w:color w:val="auto"/>
        </w:rPr>
        <w:t xml:space="preserve"> P.M. </w:t>
      </w:r>
    </w:p>
    <w:p w14:paraId="2516530D" w14:textId="1559DAB8" w:rsidR="00BF7D3B" w:rsidRDefault="00BF7D3B" w:rsidP="00AC41C3">
      <w:pPr>
        <w:ind w:left="0"/>
        <w:rPr>
          <w:color w:val="auto"/>
        </w:rPr>
      </w:pPr>
    </w:p>
    <w:p w14:paraId="34AD9BAA" w14:textId="2B5B9A06" w:rsidR="006420CA" w:rsidRPr="005C4D8F" w:rsidRDefault="006420CA" w:rsidP="00AC41C3">
      <w:pPr>
        <w:spacing w:after="0" w:line="259" w:lineRule="auto"/>
        <w:ind w:left="0"/>
        <w:rPr>
          <w:color w:val="auto"/>
        </w:rPr>
      </w:pPr>
      <w:r w:rsidRPr="005C4D8F">
        <w:rPr>
          <w:b/>
          <w:color w:val="auto"/>
        </w:rPr>
        <w:t>ENROLLMENT POLICY:</w:t>
      </w:r>
      <w:r w:rsidRPr="005C4D8F">
        <w:rPr>
          <w:color w:val="auto"/>
        </w:rPr>
        <w:t xml:space="preserve"> </w:t>
      </w:r>
    </w:p>
    <w:p w14:paraId="0339AB25" w14:textId="77777777" w:rsidR="006420CA" w:rsidRPr="005C4D8F" w:rsidRDefault="006420CA" w:rsidP="00AC41C3">
      <w:pPr>
        <w:spacing w:after="0" w:line="259" w:lineRule="auto"/>
        <w:ind w:left="0" w:firstLine="0"/>
        <w:rPr>
          <w:color w:val="auto"/>
        </w:rPr>
      </w:pPr>
      <w:r w:rsidRPr="005C4D8F">
        <w:rPr>
          <w:color w:val="auto"/>
        </w:rPr>
        <w:t xml:space="preserve"> </w:t>
      </w:r>
    </w:p>
    <w:p w14:paraId="56674A82" w14:textId="42E62A76" w:rsidR="006420CA" w:rsidRPr="005C4D8F" w:rsidRDefault="006420CA" w:rsidP="00AC41C3">
      <w:pPr>
        <w:ind w:left="0"/>
        <w:rPr>
          <w:color w:val="auto"/>
        </w:rPr>
      </w:pPr>
      <w:r w:rsidRPr="005C4D8F">
        <w:rPr>
          <w:color w:val="auto"/>
        </w:rPr>
        <w:t xml:space="preserve">The forms listed below must be filled out before your child can start.  Some of these forms will be updated </w:t>
      </w:r>
      <w:r>
        <w:rPr>
          <w:color w:val="auto"/>
        </w:rPr>
        <w:t>so please provide a copy with any updates immediately</w:t>
      </w:r>
      <w:r w:rsidRPr="005C4D8F">
        <w:rPr>
          <w:color w:val="auto"/>
        </w:rPr>
        <w:t xml:space="preserve">.  </w:t>
      </w:r>
      <w:r>
        <w:rPr>
          <w:color w:val="auto"/>
        </w:rPr>
        <w:t xml:space="preserve">We will notify you </w:t>
      </w:r>
      <w:r w:rsidR="001A0A41">
        <w:rPr>
          <w:color w:val="auto"/>
        </w:rPr>
        <w:t xml:space="preserve">through </w:t>
      </w:r>
      <w:proofErr w:type="spellStart"/>
      <w:r w:rsidR="001A0A41">
        <w:rPr>
          <w:color w:val="auto"/>
        </w:rPr>
        <w:t>brightwheel</w:t>
      </w:r>
      <w:proofErr w:type="spellEnd"/>
      <w:r>
        <w:rPr>
          <w:color w:val="auto"/>
        </w:rPr>
        <w:t xml:space="preserve"> of any updates. </w:t>
      </w:r>
    </w:p>
    <w:p w14:paraId="53A2538A" w14:textId="77777777" w:rsidR="006420CA" w:rsidRPr="005C4D8F" w:rsidRDefault="006420CA" w:rsidP="00AC41C3">
      <w:pPr>
        <w:spacing w:after="0" w:line="259" w:lineRule="auto"/>
        <w:ind w:left="0" w:firstLine="0"/>
        <w:rPr>
          <w:color w:val="auto"/>
        </w:rPr>
      </w:pPr>
      <w:r w:rsidRPr="005C4D8F">
        <w:rPr>
          <w:color w:val="auto"/>
        </w:rPr>
        <w:t xml:space="preserve"> </w:t>
      </w:r>
    </w:p>
    <w:p w14:paraId="156BBEB6" w14:textId="77777777" w:rsidR="006420CA" w:rsidRPr="005C4D8F" w:rsidRDefault="006420CA" w:rsidP="00AC41C3">
      <w:pPr>
        <w:pStyle w:val="ListParagraph"/>
        <w:numPr>
          <w:ilvl w:val="0"/>
          <w:numId w:val="4"/>
        </w:numPr>
        <w:ind w:left="0"/>
        <w:rPr>
          <w:color w:val="auto"/>
        </w:rPr>
      </w:pPr>
      <w:r w:rsidRPr="005C4D8F">
        <w:rPr>
          <w:color w:val="auto"/>
        </w:rPr>
        <w:t>Admission Information Form</w:t>
      </w:r>
    </w:p>
    <w:p w14:paraId="617FFCF8" w14:textId="77777777" w:rsidR="006420CA" w:rsidRPr="005C4D8F" w:rsidRDefault="006420CA" w:rsidP="00AC41C3">
      <w:pPr>
        <w:pStyle w:val="ListParagraph"/>
        <w:numPr>
          <w:ilvl w:val="0"/>
          <w:numId w:val="4"/>
        </w:numPr>
        <w:ind w:left="0"/>
        <w:rPr>
          <w:color w:val="auto"/>
        </w:rPr>
      </w:pPr>
      <w:r w:rsidRPr="005C4D8F">
        <w:rPr>
          <w:color w:val="auto"/>
        </w:rPr>
        <w:t>Child pick Up Form</w:t>
      </w:r>
    </w:p>
    <w:p w14:paraId="0618A06C" w14:textId="77777777" w:rsidR="006420CA" w:rsidRPr="005C4D8F" w:rsidRDefault="006420CA" w:rsidP="00AC41C3">
      <w:pPr>
        <w:pStyle w:val="ListParagraph"/>
        <w:numPr>
          <w:ilvl w:val="0"/>
          <w:numId w:val="4"/>
        </w:numPr>
        <w:ind w:left="0"/>
        <w:rPr>
          <w:color w:val="auto"/>
        </w:rPr>
      </w:pPr>
      <w:r w:rsidRPr="005C4D8F">
        <w:rPr>
          <w:color w:val="auto"/>
        </w:rPr>
        <w:t>Child Record</w:t>
      </w:r>
    </w:p>
    <w:p w14:paraId="79CEF90B" w14:textId="77777777" w:rsidR="006420CA" w:rsidRPr="005C4D8F" w:rsidRDefault="006420CA" w:rsidP="00AC41C3">
      <w:pPr>
        <w:pStyle w:val="ListParagraph"/>
        <w:numPr>
          <w:ilvl w:val="0"/>
          <w:numId w:val="4"/>
        </w:numPr>
        <w:ind w:left="0"/>
        <w:rPr>
          <w:color w:val="auto"/>
        </w:rPr>
      </w:pPr>
      <w:r w:rsidRPr="005C4D8F">
        <w:rPr>
          <w:color w:val="auto"/>
        </w:rPr>
        <w:t>Medical Release Form</w:t>
      </w:r>
    </w:p>
    <w:p w14:paraId="1435027A" w14:textId="77777777" w:rsidR="006420CA" w:rsidRPr="005C4D8F" w:rsidRDefault="006420CA" w:rsidP="00AC41C3">
      <w:pPr>
        <w:pStyle w:val="ListParagraph"/>
        <w:numPr>
          <w:ilvl w:val="0"/>
          <w:numId w:val="4"/>
        </w:numPr>
        <w:ind w:left="0"/>
        <w:rPr>
          <w:color w:val="auto"/>
        </w:rPr>
      </w:pPr>
      <w:r w:rsidRPr="005C4D8F">
        <w:rPr>
          <w:color w:val="auto"/>
        </w:rPr>
        <w:t>Rise Academy Contract</w:t>
      </w:r>
    </w:p>
    <w:p w14:paraId="50ACAFF3" w14:textId="77777777" w:rsidR="006420CA" w:rsidRPr="005C4D8F" w:rsidRDefault="006420CA" w:rsidP="00AC41C3">
      <w:pPr>
        <w:spacing w:after="0" w:line="259" w:lineRule="auto"/>
        <w:ind w:left="0" w:firstLine="0"/>
        <w:rPr>
          <w:color w:val="auto"/>
        </w:rPr>
      </w:pPr>
    </w:p>
    <w:p w14:paraId="0BE6EEDF" w14:textId="2FF5146E" w:rsidR="006420CA" w:rsidRDefault="006420CA" w:rsidP="00AC41C3">
      <w:pPr>
        <w:ind w:left="0"/>
        <w:rPr>
          <w:color w:val="auto"/>
        </w:rPr>
      </w:pPr>
      <w:r w:rsidRPr="005C4D8F">
        <w:rPr>
          <w:color w:val="auto"/>
        </w:rPr>
        <w:lastRenderedPageBreak/>
        <w:t xml:space="preserve">If you need any help filling out these forms, please feel free to ask. </w:t>
      </w:r>
    </w:p>
    <w:p w14:paraId="681D8B56" w14:textId="5077581B" w:rsidR="00D166C7" w:rsidRDefault="00D166C7" w:rsidP="00AC41C3">
      <w:pPr>
        <w:ind w:left="0"/>
        <w:rPr>
          <w:color w:val="auto"/>
        </w:rPr>
      </w:pPr>
    </w:p>
    <w:p w14:paraId="623DFBD8" w14:textId="187029F5" w:rsidR="00D166C7" w:rsidRPr="003E405C" w:rsidRDefault="00D166C7" w:rsidP="00AC41C3">
      <w:pPr>
        <w:spacing w:after="0" w:line="259" w:lineRule="auto"/>
        <w:ind w:left="0"/>
        <w:rPr>
          <w:b/>
          <w:bCs/>
          <w:color w:val="auto"/>
        </w:rPr>
      </w:pPr>
      <w:r w:rsidRPr="00D166C7">
        <w:rPr>
          <w:b/>
          <w:bCs/>
          <w:color w:val="auto"/>
        </w:rPr>
        <w:t xml:space="preserve">RECORDS AND FORMS: </w:t>
      </w:r>
    </w:p>
    <w:p w14:paraId="7EF372D8" w14:textId="3B1479B8" w:rsidR="00D166C7" w:rsidRDefault="00D166C7" w:rsidP="00AC41C3">
      <w:pPr>
        <w:ind w:left="0"/>
        <w:rPr>
          <w:color w:val="auto"/>
        </w:rPr>
      </w:pPr>
      <w:r>
        <w:rPr>
          <w:color w:val="auto"/>
        </w:rPr>
        <w:t xml:space="preserve">All </w:t>
      </w:r>
      <w:r w:rsidRPr="00C644D1">
        <w:rPr>
          <w:color w:val="auto"/>
        </w:rPr>
        <w:t xml:space="preserve">forms </w:t>
      </w:r>
      <w:r>
        <w:rPr>
          <w:color w:val="auto"/>
        </w:rPr>
        <w:t xml:space="preserve">are to be </w:t>
      </w:r>
      <w:r w:rsidRPr="00C644D1">
        <w:rPr>
          <w:color w:val="auto"/>
        </w:rPr>
        <w:t xml:space="preserve">signed on or before the first day of care. Please </w:t>
      </w:r>
      <w:r>
        <w:rPr>
          <w:color w:val="auto"/>
        </w:rPr>
        <w:t>provide</w:t>
      </w:r>
      <w:r w:rsidRPr="00C644D1">
        <w:rPr>
          <w:color w:val="auto"/>
        </w:rPr>
        <w:t xml:space="preserve"> a copy of your child(ren) immunization records. Forms will need to be updated </w:t>
      </w:r>
      <w:r>
        <w:rPr>
          <w:color w:val="auto"/>
        </w:rPr>
        <w:t>as needed</w:t>
      </w:r>
      <w:r w:rsidRPr="00C644D1">
        <w:rPr>
          <w:color w:val="auto"/>
        </w:rPr>
        <w:t xml:space="preserve">. </w:t>
      </w:r>
    </w:p>
    <w:p w14:paraId="0D7BD2F0" w14:textId="77777777" w:rsidR="00D166C7" w:rsidRDefault="00D166C7" w:rsidP="00AC41C3">
      <w:pPr>
        <w:ind w:left="0"/>
        <w:rPr>
          <w:color w:val="auto"/>
        </w:rPr>
      </w:pPr>
    </w:p>
    <w:p w14:paraId="2395D7E8" w14:textId="77777777" w:rsidR="000337E1" w:rsidRPr="005C4D8F" w:rsidRDefault="000337E1" w:rsidP="00AC41C3">
      <w:pPr>
        <w:ind w:left="0"/>
        <w:rPr>
          <w:color w:val="auto"/>
        </w:rPr>
      </w:pPr>
    </w:p>
    <w:p w14:paraId="074CB220" w14:textId="37BDAC24" w:rsidR="000337E1" w:rsidRPr="005C4D8F" w:rsidRDefault="000337E1" w:rsidP="00AC41C3">
      <w:pPr>
        <w:spacing w:after="0" w:line="259" w:lineRule="auto"/>
        <w:ind w:left="0"/>
        <w:rPr>
          <w:color w:val="auto"/>
        </w:rPr>
      </w:pPr>
      <w:r w:rsidRPr="005C4D8F">
        <w:rPr>
          <w:b/>
          <w:color w:val="auto"/>
        </w:rPr>
        <w:t>FUTURE ENROLLMENT:</w:t>
      </w:r>
      <w:r w:rsidRPr="005C4D8F">
        <w:rPr>
          <w:color w:val="auto"/>
        </w:rPr>
        <w:t xml:space="preserve"> </w:t>
      </w:r>
    </w:p>
    <w:p w14:paraId="245A1B04" w14:textId="2E5C5D81" w:rsidR="000337E1" w:rsidRDefault="000337E1" w:rsidP="00AC41C3">
      <w:pPr>
        <w:ind w:left="0"/>
        <w:rPr>
          <w:color w:val="auto"/>
        </w:rPr>
      </w:pPr>
      <w:r w:rsidRPr="005C4D8F">
        <w:rPr>
          <w:color w:val="auto"/>
        </w:rPr>
        <w:t>If care is to begin at a future date, a nonrefundable registration fee of $</w:t>
      </w:r>
      <w:r w:rsidR="00EE47CF">
        <w:rPr>
          <w:color w:val="auto"/>
        </w:rPr>
        <w:t>95</w:t>
      </w:r>
      <w:r w:rsidRPr="005C4D8F">
        <w:rPr>
          <w:color w:val="auto"/>
        </w:rPr>
        <w:t xml:space="preserve">.00 will be required to hold the child’s spot.  If enrollment is going to be longer than </w:t>
      </w:r>
      <w:r>
        <w:rPr>
          <w:color w:val="auto"/>
        </w:rPr>
        <w:t>two</w:t>
      </w:r>
      <w:r w:rsidRPr="005C4D8F">
        <w:rPr>
          <w:color w:val="auto"/>
        </w:rPr>
        <w:t xml:space="preserve"> weeks, we require one-week deposit plus the registration fee, otherwise the slot will be filled.  The money will not be refunded if enrollment is canceled.</w:t>
      </w:r>
      <w:r w:rsidRPr="00C644D1">
        <w:rPr>
          <w:color w:val="auto"/>
        </w:rPr>
        <w:t xml:space="preserve"> </w:t>
      </w:r>
    </w:p>
    <w:p w14:paraId="4ABF0CDE" w14:textId="77777777" w:rsidR="007B7943" w:rsidRDefault="007B7943" w:rsidP="00AC41C3">
      <w:pPr>
        <w:ind w:left="0"/>
        <w:rPr>
          <w:color w:val="auto"/>
        </w:rPr>
      </w:pPr>
    </w:p>
    <w:p w14:paraId="63519DBC" w14:textId="29571543" w:rsidR="00614EC6" w:rsidRPr="00C64608" w:rsidRDefault="00C64608" w:rsidP="00614EC6">
      <w:pPr>
        <w:spacing w:after="0" w:line="276" w:lineRule="auto"/>
        <w:ind w:left="0" w:firstLine="0"/>
        <w:rPr>
          <w:b/>
          <w:bCs/>
          <w:color w:val="auto"/>
          <w:szCs w:val="24"/>
        </w:rPr>
      </w:pPr>
      <w:r w:rsidRPr="00C64608">
        <w:rPr>
          <w:b/>
          <w:bCs/>
          <w:color w:val="auto"/>
          <w:szCs w:val="24"/>
        </w:rPr>
        <w:t>DEVELOPMENT MILESTONE POLICY</w:t>
      </w:r>
    </w:p>
    <w:p w14:paraId="76FF3409" w14:textId="77777777" w:rsidR="007B7943" w:rsidRPr="007B7943" w:rsidRDefault="007B7943" w:rsidP="00614EC6">
      <w:pPr>
        <w:ind w:left="0" w:firstLine="0"/>
        <w:rPr>
          <w:color w:val="auto"/>
          <w:szCs w:val="24"/>
          <w:u w:val="single"/>
        </w:rPr>
      </w:pPr>
      <w:r w:rsidRPr="00B046AC">
        <w:rPr>
          <w:i/>
          <w:color w:val="auto"/>
          <w:szCs w:val="24"/>
          <w:u w:val="single"/>
        </w:rPr>
        <w:t>Rise Academy Learning Center</w:t>
      </w:r>
      <w:r w:rsidRPr="00B046AC">
        <w:rPr>
          <w:b/>
          <w:color w:val="auto"/>
          <w:szCs w:val="24"/>
        </w:rPr>
        <w:t xml:space="preserve"> </w:t>
      </w:r>
      <w:r w:rsidRPr="00B046AC">
        <w:rPr>
          <w:color w:val="auto"/>
          <w:szCs w:val="24"/>
        </w:rPr>
        <w:t xml:space="preserve">uses the Developmental Checklist provided by Children’s learning Institute to screen children on their development. To coincide with curriculum-based assessment(s), we monitor each child’s achievement of developmental milestones, share observations with parents/guardians, and provide resource information as needed for further screenings/ referrals, evaluations, and early intervention and treatment. Local resources will be provided to the parents/ guardians, in addition to referral to local agencies specialized in early intervention. A list of early intervention specialists can also be found by clicking on this website </w:t>
      </w:r>
      <w:r w:rsidRPr="00B046AC">
        <w:rPr>
          <w:color w:val="auto"/>
          <w:szCs w:val="24"/>
          <w:u w:val="single"/>
        </w:rPr>
        <w:t>https://www.hhs.texas.gov/services/disability/early-childhood-intervention-services</w:t>
      </w:r>
    </w:p>
    <w:p w14:paraId="5054FA0D" w14:textId="77777777" w:rsidR="0006491B" w:rsidRPr="00B046AC" w:rsidRDefault="0006491B" w:rsidP="00614EC6">
      <w:pPr>
        <w:ind w:left="0" w:firstLine="0"/>
        <w:rPr>
          <w:color w:val="auto"/>
          <w:szCs w:val="24"/>
        </w:rPr>
      </w:pPr>
    </w:p>
    <w:p w14:paraId="75D5BA56" w14:textId="77777777" w:rsidR="0006491B" w:rsidRPr="00B046AC" w:rsidRDefault="0006491B" w:rsidP="002A2D48">
      <w:pPr>
        <w:spacing w:before="240" w:after="240"/>
        <w:ind w:left="10"/>
        <w:rPr>
          <w:color w:val="auto"/>
          <w:szCs w:val="24"/>
          <w:highlight w:val="yellow"/>
        </w:rPr>
      </w:pPr>
      <w:r w:rsidRPr="00B046AC">
        <w:rPr>
          <w:color w:val="auto"/>
          <w:szCs w:val="24"/>
        </w:rPr>
        <w:t>The developmental screening process is a collaborative one, involving parents/guardians and done in conjunction with the child’s primary care provider and health, education, and early intervention consultants. Developmental screening is conducted with written consent from the child’s parent/guardian(s) annually or based on the needs of the children:</w:t>
      </w:r>
      <w:r w:rsidRPr="00B046AC">
        <w:rPr>
          <w:color w:val="auto"/>
          <w:szCs w:val="24"/>
          <w:u w:val="single"/>
        </w:rPr>
        <w:t xml:space="preserve"> </w:t>
      </w:r>
      <w:r w:rsidRPr="00B046AC">
        <w:rPr>
          <w:i/>
          <w:color w:val="auto"/>
          <w:szCs w:val="24"/>
          <w:u w:val="single"/>
        </w:rPr>
        <w:t>The CDC milestone checklist also offers an app for families to conduct screenings at home, and different resources that will help their child</w:t>
      </w:r>
      <w:r w:rsidRPr="00B046AC">
        <w:rPr>
          <w:color w:val="auto"/>
          <w:szCs w:val="24"/>
          <w:u w:val="single"/>
        </w:rPr>
        <w:t xml:space="preserve"> </w:t>
      </w:r>
      <w:r w:rsidRPr="00B046AC">
        <w:rPr>
          <w:i/>
          <w:color w:val="auto"/>
          <w:szCs w:val="24"/>
          <w:u w:val="single"/>
        </w:rPr>
        <w:t>succeed, and offer community resources. The app and resources can be found here</w:t>
      </w:r>
      <w:r w:rsidRPr="00B046AC">
        <w:rPr>
          <w:i/>
          <w:color w:val="auto"/>
          <w:szCs w:val="24"/>
        </w:rPr>
        <w:t>:</w:t>
      </w:r>
      <w:hyperlink r:id="rId9">
        <w:r w:rsidRPr="00B046AC">
          <w:rPr>
            <w:i/>
            <w:color w:val="auto"/>
            <w:szCs w:val="24"/>
          </w:rPr>
          <w:t xml:space="preserve"> </w:t>
        </w:r>
      </w:hyperlink>
      <w:hyperlink r:id="rId10">
        <w:r w:rsidRPr="00B046AC">
          <w:rPr>
            <w:color w:val="auto"/>
            <w:u w:val="single"/>
          </w:rPr>
          <w:t>https://www.cdc.gov/ncbddd/actearly/milestones/index.html</w:t>
        </w:r>
      </w:hyperlink>
      <w:r w:rsidRPr="00B046AC">
        <w:rPr>
          <w:color w:val="auto"/>
          <w:szCs w:val="24"/>
        </w:rPr>
        <w:t xml:space="preserve"> )</w:t>
      </w:r>
    </w:p>
    <w:p w14:paraId="66B0D534" w14:textId="77777777" w:rsidR="000D4937" w:rsidRDefault="00C64608" w:rsidP="000D4937">
      <w:pPr>
        <w:spacing w:before="240" w:after="240" w:line="276" w:lineRule="auto"/>
        <w:ind w:left="0" w:firstLine="0"/>
        <w:rPr>
          <w:b/>
          <w:bCs/>
          <w:color w:val="auto"/>
          <w:szCs w:val="24"/>
        </w:rPr>
      </w:pPr>
      <w:r w:rsidRPr="00C64608">
        <w:rPr>
          <w:b/>
          <w:bCs/>
          <w:color w:val="auto"/>
          <w:szCs w:val="24"/>
        </w:rPr>
        <w:t>CHALLENGING BEHAVIOR POLICY AND PARENT COLLABORATION</w:t>
      </w:r>
    </w:p>
    <w:p w14:paraId="5843100B" w14:textId="277C4D5E" w:rsidR="0006491B" w:rsidRPr="000D4937" w:rsidRDefault="0006491B" w:rsidP="000D4937">
      <w:pPr>
        <w:spacing w:before="240" w:after="240" w:line="276" w:lineRule="auto"/>
        <w:ind w:left="0" w:firstLine="0"/>
        <w:rPr>
          <w:b/>
          <w:bCs/>
          <w:color w:val="auto"/>
          <w:szCs w:val="24"/>
        </w:rPr>
      </w:pPr>
      <w:r w:rsidRPr="00B046AC">
        <w:rPr>
          <w:color w:val="auto"/>
          <w:szCs w:val="24"/>
        </w:rPr>
        <w:t>When a child demonstrates inappropriate or disruptive behavior, it becomes necessary for staff to intervene. Providers can add specific behavior and clarification if needed. The following actions will be taken in addressing challenging behaviors at our center to ensure the safety of everyone. All behavior plans/actions and discussions will be framed around the objective of our program.</w:t>
      </w:r>
    </w:p>
    <w:p w14:paraId="1FCB517C" w14:textId="77777777" w:rsidR="0006491B" w:rsidRPr="00B046AC" w:rsidRDefault="0006491B" w:rsidP="00490345">
      <w:pPr>
        <w:spacing w:before="240" w:after="240"/>
        <w:ind w:left="10"/>
        <w:rPr>
          <w:color w:val="auto"/>
          <w:szCs w:val="24"/>
          <w:highlight w:val="yellow"/>
        </w:rPr>
      </w:pPr>
      <w:r w:rsidRPr="00B046AC">
        <w:rPr>
          <w:color w:val="auto"/>
          <w:szCs w:val="24"/>
        </w:rPr>
        <w:t xml:space="preserve">a) The child will be told that his behavior is inappropriate. The teacher will first talk to the child about the behavior and try to guide the child into using more appropriate ways to communicate. Providers may work with children on using their words and talking to the teacher regarding what is bothering them, this will hopeful allow providers to come with a solution with the child. </w:t>
      </w:r>
    </w:p>
    <w:p w14:paraId="5601D391" w14:textId="77777777" w:rsidR="0006491B" w:rsidRPr="00B046AC" w:rsidRDefault="0006491B" w:rsidP="00490345">
      <w:pPr>
        <w:spacing w:before="240" w:after="240"/>
        <w:ind w:left="10"/>
        <w:rPr>
          <w:color w:val="auto"/>
          <w:szCs w:val="24"/>
          <w:highlight w:val="yellow"/>
        </w:rPr>
      </w:pPr>
      <w:r w:rsidRPr="00B046AC">
        <w:rPr>
          <w:color w:val="auto"/>
          <w:szCs w:val="24"/>
        </w:rPr>
        <w:lastRenderedPageBreak/>
        <w:t>b) The child will be redirected through age appropriate activities and strategies. Providers will use positive reinforcement, redirection, and offering a solution.</w:t>
      </w:r>
    </w:p>
    <w:p w14:paraId="1F1E537F" w14:textId="77777777" w:rsidR="0006491B" w:rsidRPr="00B046AC" w:rsidRDefault="0006491B" w:rsidP="00490345">
      <w:pPr>
        <w:spacing w:before="240" w:after="240"/>
        <w:ind w:left="10"/>
        <w:rPr>
          <w:color w:val="auto"/>
          <w:szCs w:val="24"/>
          <w:highlight w:val="yellow"/>
        </w:rPr>
      </w:pPr>
      <w:r w:rsidRPr="00B046AC">
        <w:rPr>
          <w:color w:val="auto"/>
          <w:szCs w:val="24"/>
        </w:rPr>
        <w:t>c) Parents will be notified about the behavior. (Provide program specific communication approaches) If repeated incidents occur,</w:t>
      </w:r>
      <w:r w:rsidRPr="00B046AC">
        <w:rPr>
          <w:b/>
          <w:color w:val="auto"/>
          <w:szCs w:val="24"/>
        </w:rPr>
        <w:t xml:space="preserve"> </w:t>
      </w:r>
      <w:r w:rsidRPr="00B046AC">
        <w:rPr>
          <w:color w:val="auto"/>
          <w:szCs w:val="24"/>
        </w:rPr>
        <w:t xml:space="preserve">director and staff will work with families to develop a plan of intervention that includes seeking professional help through the child’s pediatrician. </w:t>
      </w:r>
    </w:p>
    <w:p w14:paraId="6975DF3D" w14:textId="77777777" w:rsidR="0006491B" w:rsidRPr="00B046AC" w:rsidRDefault="0006491B" w:rsidP="00490345">
      <w:pPr>
        <w:spacing w:before="240" w:after="240"/>
        <w:ind w:left="10"/>
        <w:rPr>
          <w:color w:val="auto"/>
          <w:szCs w:val="24"/>
        </w:rPr>
      </w:pPr>
      <w:r w:rsidRPr="00B046AC">
        <w:rPr>
          <w:color w:val="auto"/>
          <w:szCs w:val="24"/>
        </w:rPr>
        <w:t xml:space="preserve">d)  For incidents involving biting or aggressive behavior, the staff follows detailed policies based on common methods to address these potentially harmful behaviors, such as biting, physical harm to children and or providers. </w:t>
      </w:r>
    </w:p>
    <w:p w14:paraId="6A021886" w14:textId="4A41C547" w:rsidR="0006491B" w:rsidRPr="00B046AC" w:rsidRDefault="0006491B" w:rsidP="00304F88">
      <w:pPr>
        <w:spacing w:before="240" w:after="240"/>
        <w:ind w:left="10"/>
        <w:rPr>
          <w:color w:val="auto"/>
          <w:szCs w:val="24"/>
          <w:highlight w:val="yellow"/>
        </w:rPr>
      </w:pPr>
      <w:r w:rsidRPr="00B046AC">
        <w:rPr>
          <w:color w:val="auto"/>
          <w:szCs w:val="24"/>
        </w:rPr>
        <w:t xml:space="preserve">Parents will be kept informed of their child’s progress daily or weekly, through </w:t>
      </w:r>
      <w:proofErr w:type="spellStart"/>
      <w:r w:rsidRPr="00B046AC">
        <w:rPr>
          <w:color w:val="auto"/>
          <w:szCs w:val="24"/>
        </w:rPr>
        <w:t>brightwheel</w:t>
      </w:r>
      <w:proofErr w:type="spellEnd"/>
      <w:r w:rsidRPr="00B046AC">
        <w:rPr>
          <w:color w:val="auto"/>
          <w:szCs w:val="24"/>
        </w:rPr>
        <w:t xml:space="preserve">, at pick up, and/or conferences. </w:t>
      </w:r>
    </w:p>
    <w:p w14:paraId="6D73C610" w14:textId="77777777" w:rsidR="0006491B" w:rsidRPr="00B046AC" w:rsidRDefault="0006491B" w:rsidP="00304F88">
      <w:pPr>
        <w:spacing w:before="240" w:after="240"/>
        <w:ind w:left="10"/>
        <w:rPr>
          <w:color w:val="auto"/>
          <w:szCs w:val="24"/>
        </w:rPr>
      </w:pPr>
      <w:r w:rsidRPr="00B046AC">
        <w:rPr>
          <w:color w:val="auto"/>
          <w:szCs w:val="24"/>
        </w:rPr>
        <w:t>It is important that we partner to help resolve any challenging behaviors. We are a team and want what is best for your child/ren.</w:t>
      </w:r>
    </w:p>
    <w:p w14:paraId="2FCB346F" w14:textId="13C4AAD6" w:rsidR="000337E1" w:rsidRDefault="000337E1" w:rsidP="00AC41C3">
      <w:pPr>
        <w:spacing w:after="0" w:line="259" w:lineRule="auto"/>
        <w:ind w:left="0" w:firstLine="0"/>
        <w:rPr>
          <w:color w:val="auto"/>
        </w:rPr>
      </w:pPr>
      <w:r w:rsidRPr="00C644D1">
        <w:rPr>
          <w:color w:val="auto"/>
        </w:rPr>
        <w:t xml:space="preserve"> </w:t>
      </w:r>
    </w:p>
    <w:p w14:paraId="2FA58A18" w14:textId="464B76C6" w:rsidR="000337E1" w:rsidRPr="00C644D1" w:rsidRDefault="000337E1" w:rsidP="00AC41C3">
      <w:pPr>
        <w:spacing w:after="0" w:line="259" w:lineRule="auto"/>
        <w:ind w:left="0"/>
        <w:rPr>
          <w:color w:val="auto"/>
        </w:rPr>
      </w:pPr>
      <w:r w:rsidRPr="00C644D1">
        <w:rPr>
          <w:b/>
          <w:color w:val="auto"/>
        </w:rPr>
        <w:t xml:space="preserve">HOLIDAYS/VACATIONS: </w:t>
      </w:r>
    </w:p>
    <w:p w14:paraId="7CAF76A8" w14:textId="4CD95614" w:rsidR="000337E1" w:rsidRDefault="000337E1" w:rsidP="00AC41C3">
      <w:pPr>
        <w:ind w:left="0"/>
        <w:rPr>
          <w:b/>
          <w:bCs/>
          <w:color w:val="auto"/>
        </w:rPr>
      </w:pPr>
      <w:bookmarkStart w:id="9" w:name="_Hlk60817715"/>
      <w:r w:rsidRPr="00C644D1">
        <w:rPr>
          <w:color w:val="auto"/>
        </w:rPr>
        <w:t xml:space="preserve">The following is a list of the </w:t>
      </w:r>
      <w:r w:rsidRPr="00151F09">
        <w:rPr>
          <w:color w:val="auto"/>
          <w:highlight w:val="yellow"/>
        </w:rPr>
        <w:t>Paid Holidays</w:t>
      </w:r>
      <w:r w:rsidRPr="00C644D1">
        <w:rPr>
          <w:color w:val="auto"/>
        </w:rPr>
        <w:t xml:space="preserve"> </w:t>
      </w:r>
      <w:r>
        <w:rPr>
          <w:color w:val="auto"/>
        </w:rPr>
        <w:t>that the center will be closed to celebrate.</w:t>
      </w:r>
      <w:r>
        <w:rPr>
          <w:b/>
          <w:bCs/>
          <w:color w:val="auto"/>
        </w:rPr>
        <w:t xml:space="preserve">  Days may vary each year depending on the day the holiday falls on.  If the holiday falls on the </w:t>
      </w:r>
      <w:r w:rsidR="000F0FD1">
        <w:rPr>
          <w:b/>
          <w:bCs/>
          <w:color w:val="auto"/>
        </w:rPr>
        <w:t>weekend,</w:t>
      </w:r>
      <w:r>
        <w:rPr>
          <w:b/>
          <w:bCs/>
          <w:color w:val="auto"/>
        </w:rPr>
        <w:t xml:space="preserve"> we will be closed the day(s) prior to that weekend. </w:t>
      </w:r>
      <w:r w:rsidR="00D85875">
        <w:rPr>
          <w:b/>
          <w:bCs/>
          <w:color w:val="auto"/>
        </w:rPr>
        <w:t xml:space="preserve"> </w:t>
      </w:r>
    </w:p>
    <w:p w14:paraId="72681738" w14:textId="77777777" w:rsidR="000337E1" w:rsidRPr="00C644D1" w:rsidRDefault="000337E1" w:rsidP="00AC41C3">
      <w:pPr>
        <w:spacing w:after="0" w:line="259" w:lineRule="auto"/>
        <w:ind w:left="0" w:firstLine="0"/>
        <w:rPr>
          <w:color w:val="auto"/>
        </w:rPr>
      </w:pPr>
      <w:r w:rsidRPr="00C644D1">
        <w:rPr>
          <w:color w:val="auto"/>
        </w:rPr>
        <w:t xml:space="preserve"> </w:t>
      </w:r>
    </w:p>
    <w:p w14:paraId="4166CB43" w14:textId="16EAD8AB" w:rsidR="00BF2916" w:rsidRDefault="00BF2916" w:rsidP="00AC41C3">
      <w:pPr>
        <w:pStyle w:val="ListParagraph"/>
        <w:numPr>
          <w:ilvl w:val="0"/>
          <w:numId w:val="8"/>
        </w:numPr>
        <w:spacing w:after="0" w:line="259" w:lineRule="auto"/>
        <w:ind w:left="0"/>
        <w:rPr>
          <w:color w:val="auto"/>
        </w:rPr>
      </w:pPr>
      <w:r>
        <w:rPr>
          <w:color w:val="auto"/>
        </w:rPr>
        <w:t>MLK Day</w:t>
      </w:r>
    </w:p>
    <w:p w14:paraId="2C20C99A" w14:textId="594183B6" w:rsidR="000F0FD1" w:rsidRDefault="000F0FD1" w:rsidP="00AC41C3">
      <w:pPr>
        <w:pStyle w:val="ListParagraph"/>
        <w:numPr>
          <w:ilvl w:val="0"/>
          <w:numId w:val="8"/>
        </w:numPr>
        <w:spacing w:after="0" w:line="259" w:lineRule="auto"/>
        <w:ind w:left="0"/>
        <w:rPr>
          <w:color w:val="auto"/>
        </w:rPr>
      </w:pPr>
      <w:r>
        <w:rPr>
          <w:color w:val="auto"/>
        </w:rPr>
        <w:t>Spring Break (Dates may vary)</w:t>
      </w:r>
    </w:p>
    <w:p w14:paraId="7399B96F" w14:textId="4BEF085E" w:rsidR="000337E1" w:rsidRPr="000300CD" w:rsidRDefault="000337E1" w:rsidP="00AC41C3">
      <w:pPr>
        <w:pStyle w:val="ListParagraph"/>
        <w:numPr>
          <w:ilvl w:val="0"/>
          <w:numId w:val="8"/>
        </w:numPr>
        <w:spacing w:after="0" w:line="259" w:lineRule="auto"/>
        <w:ind w:left="0"/>
        <w:rPr>
          <w:color w:val="auto"/>
        </w:rPr>
      </w:pPr>
      <w:r w:rsidRPr="00732F4F">
        <w:rPr>
          <w:color w:val="auto"/>
        </w:rPr>
        <w:t>Good Friday</w:t>
      </w:r>
    </w:p>
    <w:p w14:paraId="6B6BBDF9" w14:textId="77777777" w:rsidR="000337E1" w:rsidRDefault="000337E1" w:rsidP="00AC41C3">
      <w:pPr>
        <w:pStyle w:val="ListParagraph"/>
        <w:numPr>
          <w:ilvl w:val="0"/>
          <w:numId w:val="8"/>
        </w:numPr>
        <w:spacing w:after="0" w:line="259" w:lineRule="auto"/>
        <w:ind w:left="0"/>
        <w:rPr>
          <w:color w:val="auto"/>
        </w:rPr>
      </w:pPr>
      <w:r w:rsidRPr="00C644D1">
        <w:rPr>
          <w:color w:val="auto"/>
        </w:rPr>
        <w:t>Memorial Day</w:t>
      </w:r>
    </w:p>
    <w:p w14:paraId="1F63F3F8" w14:textId="77777777" w:rsidR="000337E1" w:rsidRPr="00C644D1" w:rsidRDefault="000337E1" w:rsidP="00AC41C3">
      <w:pPr>
        <w:pStyle w:val="ListParagraph"/>
        <w:numPr>
          <w:ilvl w:val="0"/>
          <w:numId w:val="8"/>
        </w:numPr>
        <w:spacing w:after="0" w:line="259" w:lineRule="auto"/>
        <w:ind w:left="0"/>
        <w:rPr>
          <w:color w:val="auto"/>
        </w:rPr>
      </w:pPr>
      <w:r>
        <w:rPr>
          <w:color w:val="auto"/>
        </w:rPr>
        <w:t>Presidents Day</w:t>
      </w:r>
    </w:p>
    <w:p w14:paraId="589323F8" w14:textId="47F53198" w:rsidR="000337E1" w:rsidRPr="00C644D1" w:rsidRDefault="000337E1" w:rsidP="00AC41C3">
      <w:pPr>
        <w:pStyle w:val="ListParagraph"/>
        <w:numPr>
          <w:ilvl w:val="0"/>
          <w:numId w:val="8"/>
        </w:numPr>
        <w:spacing w:after="0" w:line="259" w:lineRule="auto"/>
        <w:ind w:left="0"/>
        <w:rPr>
          <w:color w:val="auto"/>
        </w:rPr>
      </w:pPr>
      <w:r w:rsidRPr="00C644D1">
        <w:rPr>
          <w:color w:val="auto"/>
        </w:rPr>
        <w:t xml:space="preserve">Independence </w:t>
      </w:r>
      <w:r w:rsidR="00D85875">
        <w:rPr>
          <w:color w:val="auto"/>
        </w:rPr>
        <w:t>(Two Days)</w:t>
      </w:r>
    </w:p>
    <w:p w14:paraId="1FD7C7BF" w14:textId="77777777" w:rsidR="000337E1" w:rsidRDefault="000337E1" w:rsidP="00AC41C3">
      <w:pPr>
        <w:pStyle w:val="ListParagraph"/>
        <w:numPr>
          <w:ilvl w:val="0"/>
          <w:numId w:val="8"/>
        </w:numPr>
        <w:spacing w:after="0" w:line="259" w:lineRule="auto"/>
        <w:ind w:left="0"/>
        <w:rPr>
          <w:color w:val="auto"/>
        </w:rPr>
      </w:pPr>
      <w:r w:rsidRPr="00C644D1">
        <w:rPr>
          <w:color w:val="auto"/>
        </w:rPr>
        <w:t>Labor Day</w:t>
      </w:r>
    </w:p>
    <w:p w14:paraId="3416BE62" w14:textId="77777777" w:rsidR="000337E1" w:rsidRDefault="000337E1" w:rsidP="00AC41C3">
      <w:pPr>
        <w:pStyle w:val="ListParagraph"/>
        <w:numPr>
          <w:ilvl w:val="0"/>
          <w:numId w:val="8"/>
        </w:numPr>
        <w:spacing w:after="0" w:line="259" w:lineRule="auto"/>
        <w:ind w:left="0"/>
        <w:rPr>
          <w:color w:val="auto"/>
        </w:rPr>
      </w:pPr>
      <w:r>
        <w:rPr>
          <w:color w:val="auto"/>
        </w:rPr>
        <w:t>Columbus Day</w:t>
      </w:r>
    </w:p>
    <w:p w14:paraId="679280D4" w14:textId="77777777" w:rsidR="000337E1" w:rsidRPr="00865674" w:rsidRDefault="000337E1" w:rsidP="00AC41C3">
      <w:pPr>
        <w:pStyle w:val="ListParagraph"/>
        <w:numPr>
          <w:ilvl w:val="0"/>
          <w:numId w:val="8"/>
        </w:numPr>
        <w:spacing w:after="0" w:line="259" w:lineRule="auto"/>
        <w:ind w:left="0"/>
        <w:rPr>
          <w:color w:val="auto"/>
        </w:rPr>
      </w:pPr>
      <w:r w:rsidRPr="00C644D1">
        <w:rPr>
          <w:color w:val="auto"/>
        </w:rPr>
        <w:t xml:space="preserve">Thanksgiving </w:t>
      </w:r>
      <w:r>
        <w:rPr>
          <w:color w:val="auto"/>
        </w:rPr>
        <w:t>Thursday &amp; Friday</w:t>
      </w:r>
    </w:p>
    <w:p w14:paraId="1679F0EC" w14:textId="0AA1EC94" w:rsidR="000337E1" w:rsidRDefault="00BF2916" w:rsidP="00AC41C3">
      <w:pPr>
        <w:pStyle w:val="ListParagraph"/>
        <w:numPr>
          <w:ilvl w:val="0"/>
          <w:numId w:val="8"/>
        </w:numPr>
        <w:spacing w:after="0" w:line="259" w:lineRule="auto"/>
        <w:ind w:left="0"/>
        <w:rPr>
          <w:color w:val="auto"/>
        </w:rPr>
      </w:pPr>
      <w:r>
        <w:rPr>
          <w:color w:val="auto"/>
        </w:rPr>
        <w:t>Winter/</w:t>
      </w:r>
      <w:r w:rsidR="000337E1" w:rsidRPr="00C644D1">
        <w:rPr>
          <w:color w:val="auto"/>
        </w:rPr>
        <w:t>Christmas</w:t>
      </w:r>
      <w:r w:rsidR="000337E1">
        <w:rPr>
          <w:color w:val="auto"/>
        </w:rPr>
        <w:t xml:space="preserve"> Holiday (Dates may vary)</w:t>
      </w:r>
    </w:p>
    <w:bookmarkEnd w:id="9"/>
    <w:p w14:paraId="233FCE46" w14:textId="77777777" w:rsidR="00AC41C3" w:rsidRDefault="00AC41C3" w:rsidP="00AC41C3">
      <w:pPr>
        <w:spacing w:after="0" w:line="259" w:lineRule="auto"/>
        <w:ind w:left="0" w:firstLine="0"/>
        <w:rPr>
          <w:b/>
          <w:color w:val="auto"/>
        </w:rPr>
      </w:pPr>
    </w:p>
    <w:p w14:paraId="352E1C91" w14:textId="62295311" w:rsidR="000337E1" w:rsidRPr="005C4D8F" w:rsidRDefault="000337E1" w:rsidP="00AC41C3">
      <w:pPr>
        <w:spacing w:after="0" w:line="259" w:lineRule="auto"/>
        <w:ind w:left="0" w:firstLine="0"/>
        <w:rPr>
          <w:color w:val="auto"/>
        </w:rPr>
      </w:pPr>
      <w:r w:rsidRPr="005C4D8F">
        <w:rPr>
          <w:b/>
          <w:color w:val="auto"/>
        </w:rPr>
        <w:t>RATE CHANGES:</w:t>
      </w:r>
      <w:r w:rsidRPr="005C4D8F">
        <w:rPr>
          <w:color w:val="auto"/>
        </w:rPr>
        <w:t xml:space="preserve"> </w:t>
      </w:r>
    </w:p>
    <w:p w14:paraId="450AC769" w14:textId="77777777" w:rsidR="000337E1" w:rsidRPr="005C4D8F" w:rsidRDefault="000337E1" w:rsidP="00AC41C3">
      <w:pPr>
        <w:ind w:left="0" w:firstLine="0"/>
        <w:rPr>
          <w:color w:val="auto"/>
        </w:rPr>
      </w:pPr>
      <w:r w:rsidRPr="005C4D8F">
        <w:rPr>
          <w:color w:val="auto"/>
        </w:rPr>
        <w:t>If at any time we need to change rates you will receive a week advanced notice of all rate changes</w:t>
      </w:r>
      <w:r>
        <w:rPr>
          <w:color w:val="auto"/>
        </w:rPr>
        <w:t>.</w:t>
      </w:r>
      <w:r w:rsidRPr="005C4D8F">
        <w:rPr>
          <w:color w:val="auto"/>
        </w:rPr>
        <w:t xml:space="preserve"> </w:t>
      </w:r>
      <w:r>
        <w:rPr>
          <w:color w:val="auto"/>
        </w:rPr>
        <w:t>W</w:t>
      </w:r>
      <w:r w:rsidRPr="005C4D8F">
        <w:rPr>
          <w:color w:val="auto"/>
        </w:rPr>
        <w:t xml:space="preserve">e do hope you choose to continue your enrollment with us. </w:t>
      </w:r>
    </w:p>
    <w:p w14:paraId="4990CDBA" w14:textId="77777777" w:rsidR="000337E1" w:rsidRPr="005C4D8F" w:rsidRDefault="000337E1" w:rsidP="00AC41C3">
      <w:pPr>
        <w:spacing w:after="0" w:line="259" w:lineRule="auto"/>
        <w:ind w:left="0" w:firstLine="0"/>
        <w:rPr>
          <w:color w:val="auto"/>
        </w:rPr>
      </w:pPr>
      <w:r w:rsidRPr="005C4D8F">
        <w:rPr>
          <w:color w:val="auto"/>
        </w:rPr>
        <w:t xml:space="preserve"> </w:t>
      </w:r>
    </w:p>
    <w:p w14:paraId="2202F0D6" w14:textId="3D44E7E2" w:rsidR="000337E1" w:rsidRPr="00C644D1" w:rsidRDefault="000337E1" w:rsidP="00AC41C3">
      <w:pPr>
        <w:spacing w:after="0" w:line="259" w:lineRule="auto"/>
        <w:ind w:left="0"/>
        <w:rPr>
          <w:color w:val="auto"/>
        </w:rPr>
      </w:pPr>
      <w:r w:rsidRPr="005C4D8F">
        <w:rPr>
          <w:b/>
          <w:color w:val="auto"/>
        </w:rPr>
        <w:t>PAYMENT:</w:t>
      </w:r>
      <w:r w:rsidRPr="00C644D1">
        <w:rPr>
          <w:b/>
          <w:color w:val="auto"/>
        </w:rPr>
        <w:t xml:space="preserve"> </w:t>
      </w:r>
    </w:p>
    <w:p w14:paraId="65DDFC69" w14:textId="77777777" w:rsidR="000337E1" w:rsidRPr="00C644D1" w:rsidRDefault="000337E1" w:rsidP="00AC41C3">
      <w:pPr>
        <w:ind w:left="0"/>
        <w:rPr>
          <w:color w:val="auto"/>
        </w:rPr>
      </w:pPr>
      <w:r w:rsidRPr="00C644D1">
        <w:rPr>
          <w:color w:val="auto"/>
        </w:rPr>
        <w:t xml:space="preserve">Payment is made through </w:t>
      </w:r>
      <w:r>
        <w:rPr>
          <w:color w:val="auto"/>
        </w:rPr>
        <w:t>debit</w:t>
      </w:r>
      <w:r w:rsidRPr="00C644D1">
        <w:rPr>
          <w:color w:val="auto"/>
        </w:rPr>
        <w:t xml:space="preserve"> or by check only.  If you pay with a check, it must be sealed in an envelope with your child’s name on it. Payment is expected on each </w:t>
      </w:r>
      <w:r>
        <w:rPr>
          <w:color w:val="auto"/>
        </w:rPr>
        <w:t>Friday</w:t>
      </w:r>
      <w:r w:rsidRPr="00C644D1">
        <w:rPr>
          <w:color w:val="auto"/>
        </w:rPr>
        <w:t xml:space="preserve">, no later than Monday morning prior to care. </w:t>
      </w:r>
      <w:r>
        <w:rPr>
          <w:color w:val="auto"/>
        </w:rPr>
        <w:t>If</w:t>
      </w:r>
      <w:r w:rsidRPr="00C644D1">
        <w:rPr>
          <w:color w:val="auto"/>
        </w:rPr>
        <w:t xml:space="preserve"> you anticipate paying more than </w:t>
      </w:r>
      <w:r>
        <w:rPr>
          <w:color w:val="auto"/>
        </w:rPr>
        <w:t>3</w:t>
      </w:r>
      <w:r w:rsidRPr="00C644D1">
        <w:rPr>
          <w:color w:val="auto"/>
        </w:rPr>
        <w:t xml:space="preserve"> days later than the due day, please speak with </w:t>
      </w:r>
      <w:r>
        <w:rPr>
          <w:color w:val="auto"/>
        </w:rPr>
        <w:t>the director to make arrangements. If you do not follow through with arrangement, or, i</w:t>
      </w:r>
      <w:r w:rsidRPr="00C644D1">
        <w:rPr>
          <w:color w:val="auto"/>
        </w:rPr>
        <w:t xml:space="preserve">f no agreement is made and payment is more than </w:t>
      </w:r>
      <w:r>
        <w:rPr>
          <w:color w:val="auto"/>
        </w:rPr>
        <w:t>3</w:t>
      </w:r>
      <w:r w:rsidRPr="00C644D1">
        <w:rPr>
          <w:color w:val="auto"/>
        </w:rPr>
        <w:t xml:space="preserve"> days late there will be a </w:t>
      </w:r>
      <w:r w:rsidRPr="00C644D1">
        <w:rPr>
          <w:color w:val="auto"/>
        </w:rPr>
        <w:lastRenderedPageBreak/>
        <w:t xml:space="preserve">$25.00 late fee for the week and your child will not be able to return till paid in full, along with the late fee, </w:t>
      </w:r>
      <w:r>
        <w:rPr>
          <w:color w:val="auto"/>
        </w:rPr>
        <w:t xml:space="preserve">and we </w:t>
      </w:r>
      <w:r w:rsidRPr="00C644D1">
        <w:rPr>
          <w:color w:val="auto"/>
        </w:rPr>
        <w:t xml:space="preserve">may terminate services. </w:t>
      </w:r>
    </w:p>
    <w:p w14:paraId="1746D70A" w14:textId="77777777" w:rsidR="00946D68" w:rsidRDefault="000337E1" w:rsidP="00946D68">
      <w:pPr>
        <w:spacing w:after="0" w:line="259" w:lineRule="auto"/>
        <w:ind w:left="0" w:firstLine="0"/>
        <w:rPr>
          <w:color w:val="auto"/>
        </w:rPr>
      </w:pPr>
      <w:r w:rsidRPr="00C644D1">
        <w:rPr>
          <w:color w:val="auto"/>
        </w:rPr>
        <w:t xml:space="preserve"> </w:t>
      </w:r>
    </w:p>
    <w:p w14:paraId="1EAB9F90" w14:textId="77777777" w:rsidR="00946D68" w:rsidRDefault="00946D68" w:rsidP="00946D68">
      <w:pPr>
        <w:spacing w:after="0" w:line="259" w:lineRule="auto"/>
        <w:ind w:left="0" w:firstLine="0"/>
        <w:rPr>
          <w:color w:val="auto"/>
        </w:rPr>
      </w:pPr>
    </w:p>
    <w:p w14:paraId="34DCD929" w14:textId="7CF35909" w:rsidR="000337E1" w:rsidRPr="00C644D1" w:rsidRDefault="000337E1" w:rsidP="00946D68">
      <w:pPr>
        <w:spacing w:after="0" w:line="259" w:lineRule="auto"/>
        <w:ind w:left="0" w:firstLine="0"/>
        <w:rPr>
          <w:color w:val="auto"/>
        </w:rPr>
      </w:pPr>
      <w:r w:rsidRPr="00C644D1">
        <w:rPr>
          <w:b/>
          <w:color w:val="auto"/>
        </w:rPr>
        <w:t>LATE PICK UP:</w:t>
      </w:r>
      <w:r w:rsidRPr="00C644D1">
        <w:rPr>
          <w:color w:val="auto"/>
        </w:rPr>
        <w:t xml:space="preserve"> </w:t>
      </w:r>
    </w:p>
    <w:p w14:paraId="1783CCD8" w14:textId="55C72FB0" w:rsidR="000337E1" w:rsidRPr="00C644D1" w:rsidRDefault="000337E1" w:rsidP="00AC41C3">
      <w:pPr>
        <w:ind w:left="0"/>
        <w:rPr>
          <w:color w:val="auto"/>
        </w:rPr>
      </w:pPr>
      <w:r w:rsidRPr="00C644D1">
        <w:rPr>
          <w:color w:val="auto"/>
        </w:rPr>
        <w:t xml:space="preserve">Overtime starts </w:t>
      </w:r>
      <w:r w:rsidR="00946D68">
        <w:rPr>
          <w:color w:val="auto"/>
        </w:rPr>
        <w:t>at closing</w:t>
      </w:r>
      <w:r w:rsidRPr="00C644D1">
        <w:rPr>
          <w:color w:val="auto"/>
        </w:rPr>
        <w:t xml:space="preserve">. </w:t>
      </w:r>
      <w:r>
        <w:rPr>
          <w:color w:val="auto"/>
        </w:rPr>
        <w:t>A late fee of $10.00 for the first 5 minutes late and $1 every minute thereafter</w:t>
      </w:r>
      <w:r w:rsidRPr="00C644D1">
        <w:rPr>
          <w:color w:val="auto"/>
        </w:rPr>
        <w:t xml:space="preserve">.   If pick up becomes a </w:t>
      </w:r>
      <w:r>
        <w:rPr>
          <w:color w:val="auto"/>
        </w:rPr>
        <w:t>consistent</w:t>
      </w:r>
      <w:r w:rsidRPr="00C644D1">
        <w:rPr>
          <w:color w:val="auto"/>
        </w:rPr>
        <w:t xml:space="preserve"> problem</w:t>
      </w:r>
      <w:r>
        <w:rPr>
          <w:color w:val="auto"/>
        </w:rPr>
        <w:t>, it can lead to termination</w:t>
      </w:r>
      <w:r w:rsidRPr="00C644D1">
        <w:rPr>
          <w:color w:val="auto"/>
        </w:rPr>
        <w:t>. The provider is under no obligation to provide an extension of time</w:t>
      </w:r>
      <w:r>
        <w:rPr>
          <w:color w:val="auto"/>
        </w:rPr>
        <w:t>.</w:t>
      </w:r>
      <w:r w:rsidRPr="00C644D1">
        <w:rPr>
          <w:color w:val="auto"/>
        </w:rPr>
        <w:t xml:space="preserve"> Late arrival does not justify late departure. </w:t>
      </w:r>
    </w:p>
    <w:p w14:paraId="365630DE" w14:textId="77777777" w:rsidR="000337E1" w:rsidRPr="00C644D1" w:rsidRDefault="000337E1" w:rsidP="00AC41C3">
      <w:pPr>
        <w:spacing w:after="0" w:line="259" w:lineRule="auto"/>
        <w:ind w:left="0" w:firstLine="0"/>
        <w:rPr>
          <w:color w:val="auto"/>
        </w:rPr>
      </w:pPr>
      <w:r w:rsidRPr="00C644D1">
        <w:rPr>
          <w:color w:val="auto"/>
        </w:rPr>
        <w:t xml:space="preserve"> </w:t>
      </w:r>
    </w:p>
    <w:p w14:paraId="6DB26B9D" w14:textId="646CC576" w:rsidR="000337E1" w:rsidRPr="005C4D8F" w:rsidRDefault="006E6D83" w:rsidP="00AC41C3">
      <w:pPr>
        <w:spacing w:after="0" w:line="259" w:lineRule="auto"/>
        <w:ind w:left="0"/>
        <w:rPr>
          <w:color w:val="auto"/>
        </w:rPr>
      </w:pPr>
      <w:r>
        <w:rPr>
          <w:b/>
          <w:color w:val="auto"/>
        </w:rPr>
        <w:t>FAILED PAYMENTS</w:t>
      </w:r>
      <w:r w:rsidR="000337E1" w:rsidRPr="005C4D8F">
        <w:rPr>
          <w:b/>
          <w:color w:val="auto"/>
        </w:rPr>
        <w:t>:</w:t>
      </w:r>
      <w:r w:rsidR="000337E1" w:rsidRPr="005C4D8F">
        <w:rPr>
          <w:color w:val="auto"/>
        </w:rPr>
        <w:t xml:space="preserve"> </w:t>
      </w:r>
    </w:p>
    <w:p w14:paraId="70D7693B" w14:textId="77777777" w:rsidR="000337E1" w:rsidRPr="00C644D1" w:rsidRDefault="000337E1" w:rsidP="00AC41C3">
      <w:pPr>
        <w:ind w:left="0"/>
        <w:rPr>
          <w:color w:val="auto"/>
        </w:rPr>
      </w:pPr>
      <w:r w:rsidRPr="005C4D8F">
        <w:rPr>
          <w:color w:val="auto"/>
        </w:rPr>
        <w:t>A charge of $25.00 will be charged if a check is returned for insufficient funds. In the event of a second returned check, I will need to be paid by “debit”, otherwise your daycare services may be terminated.</w:t>
      </w:r>
      <w:r w:rsidRPr="00C644D1">
        <w:rPr>
          <w:color w:val="auto"/>
        </w:rPr>
        <w:t xml:space="preserve"> </w:t>
      </w:r>
    </w:p>
    <w:p w14:paraId="7ADA89D6" w14:textId="77777777" w:rsidR="000337E1" w:rsidRPr="00C644D1" w:rsidRDefault="000337E1" w:rsidP="00AC41C3">
      <w:pPr>
        <w:spacing w:after="0" w:line="259" w:lineRule="auto"/>
        <w:ind w:left="0" w:firstLine="0"/>
        <w:rPr>
          <w:color w:val="auto"/>
        </w:rPr>
      </w:pPr>
    </w:p>
    <w:p w14:paraId="286F72FD" w14:textId="3302EC88" w:rsidR="000337E1" w:rsidRPr="00C644D1" w:rsidRDefault="000337E1" w:rsidP="00AC41C3">
      <w:pPr>
        <w:spacing w:after="0" w:line="259" w:lineRule="auto"/>
        <w:ind w:left="0"/>
        <w:rPr>
          <w:color w:val="auto"/>
        </w:rPr>
      </w:pPr>
      <w:r w:rsidRPr="00C644D1">
        <w:rPr>
          <w:b/>
          <w:color w:val="auto"/>
        </w:rPr>
        <w:t>SICK/ABSENT:</w:t>
      </w:r>
      <w:r w:rsidRPr="00C644D1">
        <w:rPr>
          <w:color w:val="auto"/>
        </w:rPr>
        <w:t xml:space="preserve"> </w:t>
      </w:r>
    </w:p>
    <w:p w14:paraId="569B298D" w14:textId="77777777" w:rsidR="000337E1" w:rsidRPr="00F57C73" w:rsidRDefault="000337E1" w:rsidP="00AC41C3">
      <w:pPr>
        <w:ind w:left="0"/>
        <w:rPr>
          <w:color w:val="auto"/>
        </w:rPr>
      </w:pPr>
      <w:r w:rsidRPr="00C644D1">
        <w:rPr>
          <w:color w:val="auto"/>
        </w:rPr>
        <w:t xml:space="preserve">Parents are asked to call </w:t>
      </w:r>
      <w:r>
        <w:rPr>
          <w:color w:val="auto"/>
        </w:rPr>
        <w:t xml:space="preserve">or email </w:t>
      </w:r>
      <w:r w:rsidRPr="00C644D1">
        <w:rPr>
          <w:color w:val="auto"/>
        </w:rPr>
        <w:t>if their child is going to be dropped off later than their normal morning drop off time</w:t>
      </w:r>
      <w:r>
        <w:rPr>
          <w:color w:val="auto"/>
        </w:rPr>
        <w:t>, or i</w:t>
      </w:r>
      <w:r w:rsidRPr="00C644D1">
        <w:rPr>
          <w:color w:val="auto"/>
        </w:rPr>
        <w:t xml:space="preserve">f your child is </w:t>
      </w:r>
      <w:r>
        <w:rPr>
          <w:color w:val="auto"/>
        </w:rPr>
        <w:t>going to be absent</w:t>
      </w:r>
      <w:r w:rsidRPr="00C644D1">
        <w:rPr>
          <w:color w:val="auto"/>
        </w:rPr>
        <w:t xml:space="preserve">.  </w:t>
      </w:r>
      <w:r w:rsidRPr="00946D68">
        <w:rPr>
          <w:color w:val="auto"/>
          <w:highlight w:val="yellow"/>
        </w:rPr>
        <w:t>You are still responsible for payment even if the child does not attend.</w:t>
      </w:r>
      <w:r w:rsidRPr="00C644D1">
        <w:rPr>
          <w:color w:val="auto"/>
        </w:rPr>
        <w:t xml:space="preserve"> </w:t>
      </w:r>
    </w:p>
    <w:p w14:paraId="3566A293" w14:textId="1995F7AB" w:rsidR="006420CA" w:rsidRPr="005C4D8F" w:rsidRDefault="006420CA" w:rsidP="00AC41C3">
      <w:pPr>
        <w:spacing w:after="0" w:line="259" w:lineRule="auto"/>
        <w:ind w:left="0" w:firstLine="0"/>
        <w:rPr>
          <w:color w:val="auto"/>
        </w:rPr>
      </w:pPr>
    </w:p>
    <w:p w14:paraId="3D77B8C5" w14:textId="77777777" w:rsidR="006420CA" w:rsidRPr="00CF3727" w:rsidRDefault="006420CA" w:rsidP="00AC41C3">
      <w:pPr>
        <w:spacing w:after="0" w:line="259" w:lineRule="auto"/>
        <w:ind w:left="0"/>
        <w:rPr>
          <w:b/>
          <w:color w:val="auto"/>
          <w:highlight w:val="yellow"/>
        </w:rPr>
      </w:pPr>
    </w:p>
    <w:p w14:paraId="3041B02A" w14:textId="2AC8E7B8" w:rsidR="006420CA" w:rsidRPr="005C4D8F" w:rsidRDefault="006420CA" w:rsidP="00AC41C3">
      <w:pPr>
        <w:spacing w:after="0" w:line="259" w:lineRule="auto"/>
        <w:ind w:left="0"/>
        <w:rPr>
          <w:color w:val="auto"/>
        </w:rPr>
      </w:pPr>
      <w:r w:rsidRPr="005C4D8F">
        <w:rPr>
          <w:b/>
          <w:color w:val="auto"/>
        </w:rPr>
        <w:t>TRIAL PERIOD:</w:t>
      </w:r>
      <w:r w:rsidRPr="005C4D8F">
        <w:rPr>
          <w:color w:val="auto"/>
        </w:rPr>
        <w:t xml:space="preserve"> </w:t>
      </w:r>
    </w:p>
    <w:p w14:paraId="630FFD1E" w14:textId="2423FEAF" w:rsidR="006420CA" w:rsidRPr="005C4D8F" w:rsidRDefault="006420CA" w:rsidP="00AC41C3">
      <w:pPr>
        <w:ind w:left="0"/>
        <w:rPr>
          <w:color w:val="auto"/>
        </w:rPr>
      </w:pPr>
      <w:r w:rsidRPr="005C4D8F">
        <w:rPr>
          <w:color w:val="auto"/>
        </w:rPr>
        <w:t xml:space="preserve">Your child's happiness is important to all of us. It is, therefore, agreed that the first month (28 calendar days) of your child's enrollment at Rise Academy will be considered the trial period.  If things are not working out for either of us before the 28 days are up, we will then discuss what is to be done next. If care continues after the trial period (first 28 days) then your child is automatically enrolled after this date. If you decide to remove your child after this date, </w:t>
      </w:r>
      <w:r>
        <w:rPr>
          <w:color w:val="auto"/>
        </w:rPr>
        <w:t>we</w:t>
      </w:r>
      <w:r w:rsidRPr="005C4D8F">
        <w:rPr>
          <w:color w:val="auto"/>
        </w:rPr>
        <w:t xml:space="preserve"> </w:t>
      </w:r>
      <w:r>
        <w:rPr>
          <w:color w:val="auto"/>
        </w:rPr>
        <w:t>require</w:t>
      </w:r>
      <w:r w:rsidRPr="005C4D8F">
        <w:rPr>
          <w:color w:val="auto"/>
        </w:rPr>
        <w:t xml:space="preserve"> to have </w:t>
      </w:r>
      <w:r w:rsidR="009333F7" w:rsidRPr="005C4D8F">
        <w:rPr>
          <w:color w:val="auto"/>
        </w:rPr>
        <w:t>two weeks’</w:t>
      </w:r>
      <w:r w:rsidRPr="005C4D8F">
        <w:rPr>
          <w:color w:val="auto"/>
        </w:rPr>
        <w:t xml:space="preserve"> written notice.  </w:t>
      </w:r>
    </w:p>
    <w:p w14:paraId="3328861B" w14:textId="4477D047" w:rsidR="006420CA" w:rsidRDefault="006420CA" w:rsidP="00AC41C3">
      <w:pPr>
        <w:ind w:left="0"/>
        <w:rPr>
          <w:color w:val="auto"/>
        </w:rPr>
      </w:pPr>
    </w:p>
    <w:p w14:paraId="28216212" w14:textId="3C3225BB" w:rsidR="000337E1" w:rsidRPr="005C4D8F" w:rsidRDefault="000337E1" w:rsidP="00AC41C3">
      <w:pPr>
        <w:spacing w:after="0" w:line="259" w:lineRule="auto"/>
        <w:ind w:left="0"/>
        <w:rPr>
          <w:color w:val="auto"/>
        </w:rPr>
      </w:pPr>
      <w:r w:rsidRPr="005C4D8F">
        <w:rPr>
          <w:b/>
          <w:color w:val="auto"/>
        </w:rPr>
        <w:t>CUSTODY:</w:t>
      </w:r>
      <w:r w:rsidRPr="005C4D8F">
        <w:rPr>
          <w:color w:val="auto"/>
        </w:rPr>
        <w:t xml:space="preserve"> </w:t>
      </w:r>
    </w:p>
    <w:p w14:paraId="23BC02CA" w14:textId="35264004" w:rsidR="000337E1" w:rsidRPr="00C644D1" w:rsidRDefault="000337E1" w:rsidP="00AC41C3">
      <w:pPr>
        <w:ind w:left="0"/>
        <w:rPr>
          <w:color w:val="auto"/>
        </w:rPr>
      </w:pPr>
      <w:r w:rsidRPr="005C4D8F">
        <w:rPr>
          <w:color w:val="auto"/>
        </w:rPr>
        <w:t>Unless you provide court documentation stating that you have been granted temporary or permanent custody, we have no legal authority to tell either parent that he/she can’t pick up their child. We will need a</w:t>
      </w:r>
      <w:r>
        <w:rPr>
          <w:color w:val="auto"/>
        </w:rPr>
        <w:t xml:space="preserve"> legal</w:t>
      </w:r>
      <w:r w:rsidRPr="005C4D8F">
        <w:rPr>
          <w:color w:val="auto"/>
        </w:rPr>
        <w:t xml:space="preserve"> </w:t>
      </w:r>
      <w:r>
        <w:rPr>
          <w:color w:val="auto"/>
        </w:rPr>
        <w:t xml:space="preserve">copy </w:t>
      </w:r>
      <w:r w:rsidR="009333F7">
        <w:rPr>
          <w:color w:val="auto"/>
        </w:rPr>
        <w:t>of</w:t>
      </w:r>
      <w:r w:rsidRPr="005C4D8F">
        <w:rPr>
          <w:color w:val="auto"/>
        </w:rPr>
        <w:t xml:space="preserve"> the court order with the court’s signature.</w:t>
      </w:r>
      <w:r w:rsidRPr="00C644D1">
        <w:rPr>
          <w:color w:val="auto"/>
        </w:rPr>
        <w:t xml:space="preserve"> </w:t>
      </w:r>
    </w:p>
    <w:p w14:paraId="437E08D6" w14:textId="77777777" w:rsidR="000337E1" w:rsidRDefault="000337E1" w:rsidP="00AC41C3">
      <w:pPr>
        <w:ind w:left="0"/>
        <w:rPr>
          <w:color w:val="auto"/>
        </w:rPr>
      </w:pPr>
    </w:p>
    <w:p w14:paraId="2A4BB14E" w14:textId="5A6DA7FF" w:rsidR="001A0A41" w:rsidRPr="00C644D1" w:rsidRDefault="001A0A41" w:rsidP="00AC41C3">
      <w:pPr>
        <w:spacing w:after="0" w:line="259" w:lineRule="auto"/>
        <w:ind w:left="0"/>
        <w:rPr>
          <w:color w:val="auto"/>
        </w:rPr>
      </w:pPr>
      <w:r w:rsidRPr="009A7376">
        <w:rPr>
          <w:b/>
          <w:color w:val="auto"/>
        </w:rPr>
        <w:t>INDOOR/OUTDOOR PLAY/PHYSICIAL ACTIVITIES:</w:t>
      </w:r>
      <w:r w:rsidRPr="001A0A41">
        <w:rPr>
          <w:color w:val="auto"/>
        </w:rPr>
        <w:t xml:space="preserve"> </w:t>
      </w:r>
    </w:p>
    <w:p w14:paraId="71FCB5B0" w14:textId="17E1F99A" w:rsidR="00494A3E" w:rsidRPr="00D955B3" w:rsidRDefault="001A0A41" w:rsidP="00AC41C3">
      <w:pPr>
        <w:ind w:left="0"/>
        <w:rPr>
          <w:color w:val="auto"/>
          <w:szCs w:val="24"/>
        </w:rPr>
      </w:pPr>
      <w:r>
        <w:rPr>
          <w:color w:val="auto"/>
        </w:rPr>
        <w:t xml:space="preserve">To allow for physical activity, </w:t>
      </w:r>
      <w:r w:rsidR="00435D8A">
        <w:rPr>
          <w:rStyle w:val="markedcontent"/>
          <w:color w:val="auto"/>
          <w:szCs w:val="24"/>
        </w:rPr>
        <w:t>a</w:t>
      </w:r>
      <w:r w:rsidR="00494A3E" w:rsidRPr="00494A3E">
        <w:rPr>
          <w:rStyle w:val="markedcontent"/>
          <w:color w:val="auto"/>
          <w:szCs w:val="24"/>
        </w:rPr>
        <w:t xml:space="preserve"> minimum of two daily opportunities for outdoor play, weather permitting,</w:t>
      </w:r>
      <w:r w:rsidR="009333F7">
        <w:rPr>
          <w:rStyle w:val="markedcontent"/>
          <w:color w:val="auto"/>
          <w:szCs w:val="24"/>
        </w:rPr>
        <w:t xml:space="preserve"> </w:t>
      </w:r>
      <w:r w:rsidR="004430F4">
        <w:rPr>
          <w:rStyle w:val="markedcontent"/>
          <w:color w:val="auto"/>
          <w:szCs w:val="24"/>
        </w:rPr>
        <w:t>which allows children to develop more advanced motor skills</w:t>
      </w:r>
      <w:r w:rsidR="00D955B3">
        <w:rPr>
          <w:color w:val="auto"/>
          <w:szCs w:val="24"/>
        </w:rPr>
        <w:t xml:space="preserve"> and </w:t>
      </w:r>
      <w:r w:rsidR="00494A3E" w:rsidRPr="00494A3E">
        <w:rPr>
          <w:rStyle w:val="markedcontent"/>
          <w:color w:val="auto"/>
          <w:szCs w:val="24"/>
        </w:rPr>
        <w:t>make use of both small and large muscle</w:t>
      </w:r>
      <w:r w:rsidR="00D955B3">
        <w:rPr>
          <w:rStyle w:val="markedcontent"/>
          <w:color w:val="auto"/>
          <w:szCs w:val="24"/>
        </w:rPr>
        <w:t xml:space="preserve"> groups.</w:t>
      </w:r>
      <w:r w:rsidR="00D955B3">
        <w:rPr>
          <w:color w:val="auto"/>
          <w:szCs w:val="24"/>
        </w:rPr>
        <w:t xml:space="preserve"> </w:t>
      </w:r>
      <w:r w:rsidR="00494A3E" w:rsidRPr="00494A3E">
        <w:rPr>
          <w:rStyle w:val="markedcontent"/>
          <w:color w:val="auto"/>
          <w:szCs w:val="24"/>
        </w:rPr>
        <w:t>A minimum of 60 minutes of moderate to vigorous active play for toddlers</w:t>
      </w:r>
      <w:r w:rsidR="00494A3E">
        <w:rPr>
          <w:rStyle w:val="markedcontent"/>
          <w:color w:val="auto"/>
          <w:szCs w:val="24"/>
        </w:rPr>
        <w:t>,</w:t>
      </w:r>
      <w:r w:rsidR="00494A3E" w:rsidRPr="00494A3E">
        <w:rPr>
          <w:rStyle w:val="markedcontent"/>
          <w:color w:val="auto"/>
          <w:szCs w:val="24"/>
        </w:rPr>
        <w:t xml:space="preserve"> </w:t>
      </w:r>
      <w:r w:rsidR="00494A3E">
        <w:rPr>
          <w:color w:val="auto"/>
          <w:szCs w:val="24"/>
        </w:rPr>
        <w:t>a</w:t>
      </w:r>
      <w:r w:rsidR="00494A3E" w:rsidRPr="00494A3E">
        <w:rPr>
          <w:rStyle w:val="markedcontent"/>
          <w:color w:val="auto"/>
          <w:szCs w:val="24"/>
        </w:rPr>
        <w:t xml:space="preserve"> minimum of 90 minutes of moderate to vigorous active play for pre-kindergarten</w:t>
      </w:r>
      <w:r w:rsidR="00D955B3">
        <w:rPr>
          <w:color w:val="auto"/>
          <w:szCs w:val="24"/>
        </w:rPr>
        <w:t xml:space="preserve"> </w:t>
      </w:r>
      <w:r w:rsidR="00494A3E" w:rsidRPr="00494A3E">
        <w:rPr>
          <w:rStyle w:val="markedcontent"/>
          <w:color w:val="auto"/>
          <w:szCs w:val="24"/>
        </w:rPr>
        <w:t>age children</w:t>
      </w:r>
      <w:r w:rsidR="006508BB">
        <w:rPr>
          <w:rStyle w:val="markedcontent"/>
          <w:color w:val="auto"/>
          <w:szCs w:val="24"/>
        </w:rPr>
        <w:t>.</w:t>
      </w:r>
    </w:p>
    <w:p w14:paraId="4C6F3B69" w14:textId="48FCC3FF" w:rsidR="0095056C" w:rsidRDefault="001A0A41" w:rsidP="00AC41C3">
      <w:pPr>
        <w:ind w:left="0" w:firstLine="0"/>
        <w:rPr>
          <w:color w:val="auto"/>
        </w:rPr>
      </w:pPr>
      <w:r w:rsidRPr="00C644D1">
        <w:rPr>
          <w:color w:val="auto"/>
        </w:rPr>
        <w:t>The children should be dressed appropriately to enjoy being outside</w:t>
      </w:r>
      <w:r>
        <w:rPr>
          <w:color w:val="auto"/>
        </w:rPr>
        <w:t xml:space="preserve">, please dress your child in closed toe shoes so it’s easier for them to play and run. Children will be allowed to run and play, </w:t>
      </w:r>
      <w:r w:rsidR="00D955B3">
        <w:rPr>
          <w:color w:val="auto"/>
        </w:rPr>
        <w:t xml:space="preserve">climb, dig in sand, </w:t>
      </w:r>
      <w:r w:rsidR="00435D8A">
        <w:rPr>
          <w:color w:val="auto"/>
        </w:rPr>
        <w:t xml:space="preserve">play basketball, etc. </w:t>
      </w:r>
      <w:r>
        <w:rPr>
          <w:color w:val="auto"/>
        </w:rPr>
        <w:t xml:space="preserve">If you would like us to apply insect </w:t>
      </w:r>
      <w:r w:rsidR="009333F7">
        <w:rPr>
          <w:color w:val="auto"/>
        </w:rPr>
        <w:t>repellant,</w:t>
      </w:r>
      <w:r>
        <w:rPr>
          <w:color w:val="auto"/>
        </w:rPr>
        <w:t xml:space="preserve"> or sunscreen, please send your preference labeled with your </w:t>
      </w:r>
      <w:r w:rsidR="004430F4">
        <w:rPr>
          <w:color w:val="auto"/>
        </w:rPr>
        <w:t>child’s</w:t>
      </w:r>
      <w:r>
        <w:rPr>
          <w:color w:val="auto"/>
        </w:rPr>
        <w:t xml:space="preserve"> name</w:t>
      </w:r>
      <w:r w:rsidRPr="00C644D1">
        <w:rPr>
          <w:color w:val="auto"/>
        </w:rPr>
        <w:t xml:space="preserve">. </w:t>
      </w:r>
    </w:p>
    <w:p w14:paraId="57BF9E6D" w14:textId="77777777" w:rsidR="0095056C" w:rsidRDefault="0095056C" w:rsidP="00AC41C3">
      <w:pPr>
        <w:ind w:left="0" w:firstLine="0"/>
        <w:rPr>
          <w:color w:val="auto"/>
        </w:rPr>
      </w:pPr>
    </w:p>
    <w:p w14:paraId="34DDC3C5" w14:textId="6F140F1E" w:rsidR="001A0A41" w:rsidRPr="00C644D1" w:rsidRDefault="001A0A41" w:rsidP="00AC41C3">
      <w:pPr>
        <w:ind w:left="0" w:firstLine="0"/>
        <w:rPr>
          <w:color w:val="auto"/>
        </w:rPr>
      </w:pPr>
      <w:r>
        <w:rPr>
          <w:color w:val="auto"/>
        </w:rPr>
        <w:lastRenderedPageBreak/>
        <w:t xml:space="preserve">If the weather is too bad to go out, we will have physical activities indoor. These activities may include; exercising, dancing, </w:t>
      </w:r>
      <w:r w:rsidR="00D955B3">
        <w:rPr>
          <w:color w:val="auto"/>
        </w:rPr>
        <w:t xml:space="preserve">structured play such as duck </w:t>
      </w:r>
      <w:proofErr w:type="spellStart"/>
      <w:r w:rsidR="00D955B3">
        <w:rPr>
          <w:color w:val="auto"/>
        </w:rPr>
        <w:t>duck</w:t>
      </w:r>
      <w:proofErr w:type="spellEnd"/>
      <w:r w:rsidR="00D955B3">
        <w:rPr>
          <w:color w:val="auto"/>
        </w:rPr>
        <w:t xml:space="preserve"> goose, red light green light, para</w:t>
      </w:r>
      <w:r w:rsidR="00435D8A">
        <w:rPr>
          <w:color w:val="auto"/>
        </w:rPr>
        <w:t>chute</w:t>
      </w:r>
      <w:r>
        <w:rPr>
          <w:color w:val="auto"/>
        </w:rPr>
        <w:t>, etc.</w:t>
      </w:r>
    </w:p>
    <w:p w14:paraId="0EA027F6" w14:textId="6AA23DA5" w:rsidR="001A0A41" w:rsidRDefault="001A0A41" w:rsidP="00AC41C3">
      <w:pPr>
        <w:ind w:left="0"/>
        <w:rPr>
          <w:color w:val="auto"/>
        </w:rPr>
      </w:pPr>
    </w:p>
    <w:p w14:paraId="72CC3620" w14:textId="2265BB58" w:rsidR="000337E1" w:rsidRPr="00C644D1" w:rsidRDefault="000337E1" w:rsidP="00AC41C3">
      <w:pPr>
        <w:spacing w:after="73" w:line="259" w:lineRule="auto"/>
        <w:ind w:left="0"/>
        <w:rPr>
          <w:color w:val="auto"/>
        </w:rPr>
      </w:pPr>
      <w:r w:rsidRPr="00C644D1">
        <w:rPr>
          <w:b/>
          <w:color w:val="auto"/>
        </w:rPr>
        <w:t>DRESS CODE:</w:t>
      </w:r>
      <w:r w:rsidRPr="00C644D1">
        <w:rPr>
          <w:color w:val="auto"/>
        </w:rPr>
        <w:t xml:space="preserve"> </w:t>
      </w:r>
    </w:p>
    <w:p w14:paraId="1F456675" w14:textId="77777777" w:rsidR="000337E1" w:rsidRPr="00C644D1" w:rsidRDefault="000337E1" w:rsidP="00AC41C3">
      <w:pPr>
        <w:spacing w:after="89"/>
        <w:ind w:left="0"/>
        <w:rPr>
          <w:color w:val="auto"/>
        </w:rPr>
      </w:pPr>
      <w:r w:rsidRPr="00C644D1">
        <w:rPr>
          <w:color w:val="auto"/>
        </w:rPr>
        <w:t xml:space="preserve">Please send you child in play clothes and a clean diaper. </w:t>
      </w:r>
      <w:r>
        <w:rPr>
          <w:color w:val="auto"/>
        </w:rPr>
        <w:t>Some days we will work</w:t>
      </w:r>
      <w:r w:rsidRPr="00C644D1">
        <w:rPr>
          <w:color w:val="auto"/>
        </w:rPr>
        <w:t xml:space="preserve"> with messy materials (such as painting) and other activities throughout the day. We also spend a lot of time outside. Children need to have </w:t>
      </w:r>
      <w:r>
        <w:rPr>
          <w:color w:val="auto"/>
        </w:rPr>
        <w:t>closed toe shoes</w:t>
      </w:r>
      <w:r w:rsidRPr="00C644D1">
        <w:rPr>
          <w:color w:val="auto"/>
        </w:rPr>
        <w:t xml:space="preserve"> </w:t>
      </w:r>
      <w:r>
        <w:rPr>
          <w:color w:val="auto"/>
        </w:rPr>
        <w:t>to play safely</w:t>
      </w:r>
      <w:r w:rsidRPr="00C644D1">
        <w:rPr>
          <w:color w:val="auto"/>
        </w:rPr>
        <w:t>. Make sure to include hats, mittens, boots, and coats for cold weather.  Each child must have a change of clothing in case of an accident. These clothes should be labeled with your child’s name</w:t>
      </w:r>
      <w:r>
        <w:rPr>
          <w:color w:val="auto"/>
        </w:rPr>
        <w:t xml:space="preserve"> and can be left in their cubby</w:t>
      </w:r>
      <w:r w:rsidRPr="00C644D1">
        <w:rPr>
          <w:color w:val="auto"/>
        </w:rPr>
        <w:t xml:space="preserve">. </w:t>
      </w:r>
    </w:p>
    <w:p w14:paraId="6D23D2A8" w14:textId="77777777" w:rsidR="000337E1" w:rsidRDefault="000337E1" w:rsidP="00AC41C3">
      <w:pPr>
        <w:ind w:left="0"/>
        <w:rPr>
          <w:color w:val="auto"/>
        </w:rPr>
      </w:pPr>
    </w:p>
    <w:p w14:paraId="08981379" w14:textId="68FC46FF" w:rsidR="003E4E50" w:rsidRPr="003E405C" w:rsidRDefault="003E4E50" w:rsidP="00AC41C3">
      <w:pPr>
        <w:ind w:left="0"/>
        <w:rPr>
          <w:b/>
          <w:bCs/>
          <w:color w:val="auto"/>
        </w:rPr>
      </w:pPr>
      <w:r w:rsidRPr="00FA15F9">
        <w:rPr>
          <w:b/>
          <w:bCs/>
          <w:color w:val="auto"/>
        </w:rPr>
        <w:t>PARENTAL INVOLVEMENT</w:t>
      </w:r>
    </w:p>
    <w:p w14:paraId="22199599" w14:textId="0E661830" w:rsidR="003E4E50" w:rsidRPr="005C4D8F" w:rsidRDefault="003E4E50" w:rsidP="00AC41C3">
      <w:pPr>
        <w:ind w:left="0"/>
        <w:rPr>
          <w:color w:val="auto"/>
        </w:rPr>
      </w:pPr>
      <w:r w:rsidRPr="005C4D8F">
        <w:rPr>
          <w:color w:val="auto"/>
        </w:rPr>
        <w:t>Parental involvement creates home and school connection</w:t>
      </w:r>
      <w:r>
        <w:rPr>
          <w:color w:val="auto"/>
        </w:rPr>
        <w:t xml:space="preserve"> and</w:t>
      </w:r>
      <w:r w:rsidRPr="005C4D8F">
        <w:rPr>
          <w:color w:val="auto"/>
        </w:rPr>
        <w:t xml:space="preserve"> supports development, giving kids a positive association with their early childhood setting and </w:t>
      </w:r>
      <w:r w:rsidR="005B34A3" w:rsidRPr="005C4D8F">
        <w:rPr>
          <w:color w:val="auto"/>
        </w:rPr>
        <w:t>helping</w:t>
      </w:r>
      <w:r w:rsidRPr="005C4D8F">
        <w:rPr>
          <w:color w:val="auto"/>
        </w:rPr>
        <w:t xml:space="preserve"> them develop social networks. Therefore, we invite you to participate in special events including </w:t>
      </w:r>
      <w:r>
        <w:rPr>
          <w:color w:val="auto"/>
        </w:rPr>
        <w:t>h</w:t>
      </w:r>
      <w:r w:rsidRPr="005C4D8F">
        <w:rPr>
          <w:color w:val="auto"/>
        </w:rPr>
        <w:t xml:space="preserve">olidays, special days such as doughnuts with dad, muffins with mom, </w:t>
      </w:r>
      <w:r w:rsidR="005B34A3" w:rsidRPr="005C4D8F">
        <w:rPr>
          <w:color w:val="auto"/>
        </w:rPr>
        <w:t>grandparent</w:t>
      </w:r>
      <w:r w:rsidR="005B34A3">
        <w:rPr>
          <w:color w:val="auto"/>
        </w:rPr>
        <w:t>s’</w:t>
      </w:r>
      <w:r w:rsidRPr="005C4D8F">
        <w:rPr>
          <w:color w:val="auto"/>
        </w:rPr>
        <w:t xml:space="preserve"> day, or a simple visit during snack or mealtime.  These days and times will be provided annually as the dates may vary. </w:t>
      </w:r>
    </w:p>
    <w:p w14:paraId="4A8CE499" w14:textId="77777777" w:rsidR="003E4E50" w:rsidRPr="005C4D8F" w:rsidRDefault="003E4E50" w:rsidP="00AC41C3">
      <w:pPr>
        <w:spacing w:after="0" w:line="259" w:lineRule="auto"/>
        <w:ind w:left="0" w:firstLine="0"/>
        <w:rPr>
          <w:color w:val="auto"/>
        </w:rPr>
      </w:pPr>
    </w:p>
    <w:p w14:paraId="1A2AAF81" w14:textId="14491499" w:rsidR="003E4E50" w:rsidRDefault="003E4E50" w:rsidP="00AC41C3">
      <w:pPr>
        <w:ind w:left="0"/>
        <w:rPr>
          <w:color w:val="auto"/>
        </w:rPr>
      </w:pPr>
      <w:r w:rsidRPr="005C4D8F">
        <w:rPr>
          <w:color w:val="auto"/>
        </w:rPr>
        <w:t xml:space="preserve">We would love to keep an open communication will all parents/guardians. Our door is always open, and we welcome an opportunity to talk openly about anything. Any questions that you have for the concern of your child, or our daycare is always welcome.  If you have issues you cannot discuss in front of the children, please call so we can discuss it over the phone, or we can try to schedule a meeting for after hours. </w:t>
      </w:r>
    </w:p>
    <w:p w14:paraId="06449BA5" w14:textId="77777777" w:rsidR="00C659A8" w:rsidRDefault="00C659A8" w:rsidP="00AC41C3">
      <w:pPr>
        <w:ind w:left="0"/>
        <w:rPr>
          <w:color w:val="auto"/>
        </w:rPr>
      </w:pPr>
    </w:p>
    <w:p w14:paraId="382D6003" w14:textId="0D109486" w:rsidR="00B847F4" w:rsidRDefault="00FB3D0E" w:rsidP="00AC41C3">
      <w:pPr>
        <w:ind w:left="0"/>
        <w:rPr>
          <w:color w:val="000000"/>
        </w:rPr>
      </w:pPr>
      <w:r w:rsidRPr="00BE5FAF">
        <w:rPr>
          <w:color w:val="000000"/>
        </w:rPr>
        <w:t xml:space="preserve">We </w:t>
      </w:r>
      <w:r w:rsidR="00B54248" w:rsidRPr="00BE5FAF">
        <w:rPr>
          <w:color w:val="000000"/>
        </w:rPr>
        <w:t>perform</w:t>
      </w:r>
      <w:r w:rsidRPr="00BE5FAF">
        <w:rPr>
          <w:color w:val="000000"/>
        </w:rPr>
        <w:t xml:space="preserve"> an assessment 3 </w:t>
      </w:r>
      <w:r w:rsidR="005B34A3" w:rsidRPr="00BE5FAF">
        <w:rPr>
          <w:color w:val="000000"/>
        </w:rPr>
        <w:t>times</w:t>
      </w:r>
      <w:r w:rsidRPr="00BE5FAF">
        <w:rPr>
          <w:color w:val="000000"/>
        </w:rPr>
        <w:t xml:space="preserve"> a year</w:t>
      </w:r>
      <w:r w:rsidR="00F1776E" w:rsidRPr="00BE5FAF">
        <w:rPr>
          <w:color w:val="000000"/>
        </w:rPr>
        <w:t>, t</w:t>
      </w:r>
      <w:r w:rsidRPr="00BE5FAF">
        <w:rPr>
          <w:color w:val="000000"/>
        </w:rPr>
        <w:t xml:space="preserve">his helps us know what we need to focus </w:t>
      </w:r>
      <w:r w:rsidR="0074090E" w:rsidRPr="00BE5FAF">
        <w:rPr>
          <w:color w:val="000000"/>
        </w:rPr>
        <w:t xml:space="preserve">on with each child </w:t>
      </w:r>
      <w:r w:rsidR="00DF797B" w:rsidRPr="00BE5FAF">
        <w:rPr>
          <w:color w:val="000000"/>
        </w:rPr>
        <w:t>through</w:t>
      </w:r>
      <w:r w:rsidR="0074090E" w:rsidRPr="00BE5FAF">
        <w:rPr>
          <w:color w:val="000000"/>
        </w:rPr>
        <w:t xml:space="preserve"> i</w:t>
      </w:r>
      <w:r w:rsidR="00E9661B" w:rsidRPr="00BE5FAF">
        <w:rPr>
          <w:color w:val="000000"/>
        </w:rPr>
        <w:t>nstructional planning.</w:t>
      </w:r>
      <w:r w:rsidR="008A7CC7" w:rsidRPr="00BE5FAF">
        <w:rPr>
          <w:color w:val="000000"/>
        </w:rPr>
        <w:t xml:space="preserve"> These assessments will be </w:t>
      </w:r>
      <w:r w:rsidR="00673ADD" w:rsidRPr="00BE5FAF">
        <w:rPr>
          <w:color w:val="000000"/>
        </w:rPr>
        <w:t>used during curriculum planning</w:t>
      </w:r>
      <w:r w:rsidR="00DF797B" w:rsidRPr="00BE5FAF">
        <w:rPr>
          <w:color w:val="000000"/>
        </w:rPr>
        <w:t>.</w:t>
      </w:r>
    </w:p>
    <w:p w14:paraId="5D206F9D" w14:textId="77777777" w:rsidR="00103206" w:rsidRDefault="00103206" w:rsidP="00AC41C3">
      <w:pPr>
        <w:ind w:left="0"/>
        <w:rPr>
          <w:color w:val="000000"/>
        </w:rPr>
      </w:pPr>
    </w:p>
    <w:p w14:paraId="3CEB29A6" w14:textId="2785196E" w:rsidR="00C659A8" w:rsidRDefault="00C659A8" w:rsidP="00AC41C3">
      <w:pPr>
        <w:ind w:left="0"/>
        <w:rPr>
          <w:color w:val="000000"/>
        </w:rPr>
      </w:pPr>
      <w:r w:rsidRPr="00C34B50">
        <w:rPr>
          <w:color w:val="000000"/>
        </w:rPr>
        <w:t xml:space="preserve">We want you to be informed about how your child is doing at school. We offer parent conferences </w:t>
      </w:r>
      <w:r w:rsidRPr="00C34B50">
        <w:rPr>
          <w:b/>
          <w:bCs/>
          <w:color w:val="000000"/>
        </w:rPr>
        <w:t>twice</w:t>
      </w:r>
      <w:r w:rsidRPr="00C34B50">
        <w:rPr>
          <w:color w:val="000000"/>
        </w:rPr>
        <w:t xml:space="preserve"> a year, in the fall and spring. We will have a </w:t>
      </w:r>
      <w:proofErr w:type="spellStart"/>
      <w:r w:rsidRPr="00C34B50">
        <w:rPr>
          <w:color w:val="000000"/>
        </w:rPr>
        <w:t>sign up</w:t>
      </w:r>
      <w:proofErr w:type="spellEnd"/>
      <w:r w:rsidRPr="00C34B50">
        <w:rPr>
          <w:color w:val="000000"/>
        </w:rPr>
        <w:t xml:space="preserve"> sheet outside your child’s classroom, or we will send an email with an opportunity for you to </w:t>
      </w:r>
      <w:proofErr w:type="spellStart"/>
      <w:r w:rsidRPr="00C34B50">
        <w:rPr>
          <w:color w:val="000000"/>
        </w:rPr>
        <w:t>sigh</w:t>
      </w:r>
      <w:proofErr w:type="spellEnd"/>
      <w:r w:rsidRPr="00C34B50">
        <w:rPr>
          <w:color w:val="000000"/>
        </w:rPr>
        <w:t xml:space="preserve"> up for a convenient time.</w:t>
      </w:r>
    </w:p>
    <w:p w14:paraId="2706C3BD" w14:textId="77777777" w:rsidR="00C34B50" w:rsidRDefault="00C34B50" w:rsidP="00AC41C3">
      <w:pPr>
        <w:ind w:left="0"/>
        <w:rPr>
          <w:color w:val="000000"/>
        </w:rPr>
      </w:pPr>
    </w:p>
    <w:p w14:paraId="349A89D0" w14:textId="2ABECECA" w:rsidR="00071685" w:rsidRDefault="004D5EBF" w:rsidP="00EF7D71">
      <w:pPr>
        <w:ind w:left="0" w:firstLine="0"/>
        <w:rPr>
          <w:color w:val="000000"/>
        </w:rPr>
      </w:pPr>
      <w:r>
        <w:rPr>
          <w:color w:val="000000"/>
        </w:rPr>
        <w:t xml:space="preserve"> </w:t>
      </w:r>
    </w:p>
    <w:p w14:paraId="364B880F" w14:textId="77777777" w:rsidR="00C34B50" w:rsidRPr="00C34B50" w:rsidRDefault="00C34B50" w:rsidP="00C34B50">
      <w:pPr>
        <w:ind w:left="0"/>
        <w:rPr>
          <w:color w:val="auto"/>
        </w:rPr>
      </w:pPr>
      <w:r w:rsidRPr="00C34B50">
        <w:rPr>
          <w:b/>
          <w:bCs/>
          <w:color w:val="auto"/>
        </w:rPr>
        <w:t>Screen Time Policy:</w:t>
      </w:r>
      <w:r w:rsidRPr="00C34B50">
        <w:rPr>
          <w:color w:val="auto"/>
        </w:rPr>
        <w:t xml:space="preserve"> </w:t>
      </w:r>
    </w:p>
    <w:p w14:paraId="0AAF7F32" w14:textId="77777777" w:rsidR="00C34B50" w:rsidRPr="00C34B50" w:rsidRDefault="00C34B50" w:rsidP="00C34B50">
      <w:pPr>
        <w:autoSpaceDE w:val="0"/>
        <w:autoSpaceDN w:val="0"/>
        <w:adjustRightInd w:val="0"/>
        <w:spacing w:after="0" w:line="240" w:lineRule="auto"/>
        <w:ind w:left="0"/>
        <w:rPr>
          <w:rFonts w:eastAsia="Calibri"/>
          <w:color w:val="auto"/>
        </w:rPr>
      </w:pPr>
      <w:bookmarkStart w:id="10" w:name="_Hlk135203071"/>
      <w:r w:rsidRPr="00C34B50">
        <w:rPr>
          <w:rFonts w:eastAsia="Calibri"/>
          <w:color w:val="auto"/>
        </w:rPr>
        <w:t xml:space="preserve">Because we care about the health and </w:t>
      </w:r>
      <w:proofErr w:type="spellStart"/>
      <w:r w:rsidRPr="00C34B50">
        <w:rPr>
          <w:rFonts w:eastAsia="Calibri"/>
          <w:color w:val="auto"/>
        </w:rPr>
        <w:t>well being</w:t>
      </w:r>
      <w:proofErr w:type="spellEnd"/>
      <w:r w:rsidRPr="00C34B50">
        <w:rPr>
          <w:rFonts w:eastAsia="Calibri"/>
          <w:color w:val="auto"/>
        </w:rPr>
        <w:t xml:space="preserve"> of the children in our care, we follow best practice recommendations on screen time:</w:t>
      </w:r>
    </w:p>
    <w:p w14:paraId="09AF492E" w14:textId="77777777" w:rsidR="00C34B50" w:rsidRPr="00C34B50" w:rsidRDefault="00C34B50" w:rsidP="00C34B50">
      <w:pPr>
        <w:autoSpaceDE w:val="0"/>
        <w:autoSpaceDN w:val="0"/>
        <w:adjustRightInd w:val="0"/>
        <w:spacing w:after="0" w:line="240" w:lineRule="auto"/>
        <w:ind w:left="0"/>
        <w:rPr>
          <w:rFonts w:eastAsia="Calibri"/>
          <w:color w:val="auto"/>
        </w:rPr>
      </w:pPr>
    </w:p>
    <w:p w14:paraId="24971D0A" w14:textId="77777777"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 Children under 2 should have no screen time</w:t>
      </w:r>
    </w:p>
    <w:p w14:paraId="5441CC5E" w14:textId="77777777" w:rsidR="00C34B50" w:rsidRPr="00C34B50" w:rsidRDefault="00C34B50" w:rsidP="00C34B50">
      <w:pPr>
        <w:autoSpaceDE w:val="0"/>
        <w:autoSpaceDN w:val="0"/>
        <w:adjustRightInd w:val="0"/>
        <w:spacing w:after="0" w:line="240" w:lineRule="auto"/>
        <w:ind w:left="0"/>
        <w:rPr>
          <w:rFonts w:eastAsia="Calibri"/>
          <w:color w:val="auto"/>
        </w:rPr>
      </w:pPr>
    </w:p>
    <w:p w14:paraId="7B4A13C7" w14:textId="20664593" w:rsidR="00C34B50" w:rsidRPr="00C34B50" w:rsidRDefault="0074726B" w:rsidP="00C34B50">
      <w:pPr>
        <w:autoSpaceDE w:val="0"/>
        <w:autoSpaceDN w:val="0"/>
        <w:adjustRightInd w:val="0"/>
        <w:spacing w:after="0" w:line="240" w:lineRule="auto"/>
        <w:ind w:left="0" w:hanging="288"/>
        <w:rPr>
          <w:rFonts w:eastAsia="Calibri"/>
          <w:color w:val="auto"/>
        </w:rPr>
      </w:pPr>
      <w:r>
        <w:rPr>
          <w:rFonts w:eastAsia="Calibri"/>
          <w:color w:val="auto"/>
        </w:rPr>
        <w:t xml:space="preserve">     </w:t>
      </w:r>
      <w:r w:rsidR="00C34B50" w:rsidRPr="00C34B50">
        <w:rPr>
          <w:rFonts w:eastAsia="Calibri"/>
          <w:color w:val="auto"/>
        </w:rPr>
        <w:t>• Children age 2 and over should watch less than 1 hour per week at child care.</w:t>
      </w:r>
    </w:p>
    <w:p w14:paraId="7D2FC44B" w14:textId="77777777" w:rsidR="00C34B50" w:rsidRPr="00C34B50" w:rsidRDefault="00C34B50" w:rsidP="00C34B50">
      <w:pPr>
        <w:autoSpaceDE w:val="0"/>
        <w:autoSpaceDN w:val="0"/>
        <w:adjustRightInd w:val="0"/>
        <w:spacing w:after="0" w:line="240" w:lineRule="auto"/>
        <w:ind w:left="0" w:firstLine="0"/>
        <w:rPr>
          <w:rFonts w:eastAsia="Calibri"/>
          <w:color w:val="auto"/>
        </w:rPr>
      </w:pPr>
    </w:p>
    <w:p w14:paraId="2079568A" w14:textId="32E17573"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 xml:space="preserve">Screen time includes the use of television, videos, computers, and video games during care. </w:t>
      </w:r>
    </w:p>
    <w:p w14:paraId="673A5850" w14:textId="0E639978"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lastRenderedPageBreak/>
        <w:t xml:space="preserve">TV and other screen time can get in the way of playtime, physical activity, and interactions with others, which all contribute to learning and healthy physical/social development. </w:t>
      </w:r>
    </w:p>
    <w:p w14:paraId="445AD126" w14:textId="77777777" w:rsidR="00C34B50" w:rsidRPr="00C34B50" w:rsidRDefault="00C34B50" w:rsidP="00C34B50">
      <w:pPr>
        <w:autoSpaceDE w:val="0"/>
        <w:autoSpaceDN w:val="0"/>
        <w:adjustRightInd w:val="0"/>
        <w:spacing w:after="0" w:line="240" w:lineRule="auto"/>
        <w:ind w:left="0"/>
        <w:rPr>
          <w:rFonts w:eastAsia="Calibri"/>
          <w:color w:val="auto"/>
        </w:rPr>
      </w:pPr>
      <w:r w:rsidRPr="00C34B50">
        <w:rPr>
          <w:rFonts w:eastAsia="Calibri"/>
          <w:color w:val="auto"/>
        </w:rPr>
        <w:t>Therefore, we will restrict screen time by adhering to the following guidelines:</w:t>
      </w:r>
    </w:p>
    <w:p w14:paraId="597AF3F7" w14:textId="77777777" w:rsidR="00C34B50" w:rsidRPr="00C34B50" w:rsidRDefault="00C34B50" w:rsidP="00C34B50">
      <w:pPr>
        <w:autoSpaceDE w:val="0"/>
        <w:autoSpaceDN w:val="0"/>
        <w:adjustRightInd w:val="0"/>
        <w:spacing w:after="0" w:line="240" w:lineRule="auto"/>
        <w:ind w:left="0" w:firstLine="0"/>
        <w:rPr>
          <w:rFonts w:eastAsia="Calibri"/>
          <w:color w:val="auto"/>
        </w:rPr>
      </w:pPr>
    </w:p>
    <w:p w14:paraId="5CEE2445"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We allow a maximum of 1 hour per week of educational, age-appropriate screen time.</w:t>
      </w:r>
    </w:p>
    <w:p w14:paraId="36F2473B" w14:textId="77777777" w:rsidR="00C34B50" w:rsidRPr="00C34B50" w:rsidRDefault="00C34B50" w:rsidP="00C34B50">
      <w:pPr>
        <w:autoSpaceDE w:val="0"/>
        <w:autoSpaceDN w:val="0"/>
        <w:adjustRightInd w:val="0"/>
        <w:spacing w:after="0" w:line="240" w:lineRule="auto"/>
        <w:ind w:left="0"/>
        <w:rPr>
          <w:rFonts w:eastAsia="Calibri"/>
          <w:color w:val="auto"/>
        </w:rPr>
      </w:pPr>
    </w:p>
    <w:p w14:paraId="07A365F3"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We allow zero screen time for children under the age of two.</w:t>
      </w:r>
    </w:p>
    <w:p w14:paraId="228AC1A5" w14:textId="77777777" w:rsidR="00C34B50" w:rsidRPr="00C34B50" w:rsidRDefault="00C34B50" w:rsidP="00C34B50">
      <w:pPr>
        <w:overflowPunct w:val="0"/>
        <w:autoSpaceDE w:val="0"/>
        <w:autoSpaceDN w:val="0"/>
        <w:adjustRightInd w:val="0"/>
        <w:spacing w:after="0" w:line="240" w:lineRule="auto"/>
        <w:ind w:left="0"/>
        <w:textAlignment w:val="baseline"/>
        <w:rPr>
          <w:rFonts w:eastAsia="Calibri"/>
          <w:color w:val="auto"/>
        </w:rPr>
      </w:pPr>
    </w:p>
    <w:p w14:paraId="40338A6B"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 xml:space="preserve">We do not allow television or movies to be left on as background noise. </w:t>
      </w:r>
    </w:p>
    <w:p w14:paraId="1451FC8C" w14:textId="77777777" w:rsidR="00C34B50" w:rsidRPr="00C34B50" w:rsidRDefault="00C34B50" w:rsidP="00C34B50">
      <w:pPr>
        <w:overflowPunct w:val="0"/>
        <w:autoSpaceDE w:val="0"/>
        <w:autoSpaceDN w:val="0"/>
        <w:adjustRightInd w:val="0"/>
        <w:spacing w:after="0" w:line="240" w:lineRule="auto"/>
        <w:ind w:left="0"/>
        <w:textAlignment w:val="baseline"/>
        <w:rPr>
          <w:rFonts w:eastAsia="Calibri"/>
          <w:color w:val="auto"/>
        </w:rPr>
      </w:pPr>
    </w:p>
    <w:p w14:paraId="285239E3"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We do not have television or movies playing during mealtimes.</w:t>
      </w:r>
    </w:p>
    <w:p w14:paraId="758387B0" w14:textId="77777777" w:rsidR="00C34B50" w:rsidRPr="00C34B50" w:rsidRDefault="00C34B50" w:rsidP="00C34B50">
      <w:pPr>
        <w:overflowPunct w:val="0"/>
        <w:autoSpaceDE w:val="0"/>
        <w:autoSpaceDN w:val="0"/>
        <w:adjustRightInd w:val="0"/>
        <w:spacing w:after="0" w:line="240" w:lineRule="auto"/>
        <w:ind w:left="0"/>
        <w:textAlignment w:val="baseline"/>
        <w:rPr>
          <w:rFonts w:eastAsia="Calibri"/>
          <w:color w:val="auto"/>
        </w:rPr>
      </w:pPr>
    </w:p>
    <w:p w14:paraId="51F95D0D" w14:textId="77777777" w:rsidR="00C34B50" w:rsidRPr="00C34B50" w:rsidRDefault="00C34B50" w:rsidP="00C34B50">
      <w:pPr>
        <w:numPr>
          <w:ilvl w:val="0"/>
          <w:numId w:val="9"/>
        </w:numPr>
        <w:overflowPunct w:val="0"/>
        <w:autoSpaceDE w:val="0"/>
        <w:autoSpaceDN w:val="0"/>
        <w:adjustRightInd w:val="0"/>
        <w:spacing w:after="0" w:line="240" w:lineRule="auto"/>
        <w:ind w:left="0"/>
        <w:textAlignment w:val="baseline"/>
        <w:rPr>
          <w:rFonts w:eastAsia="Calibri"/>
          <w:color w:val="auto"/>
        </w:rPr>
      </w:pPr>
      <w:r w:rsidRPr="00C34B50">
        <w:rPr>
          <w:rFonts w:eastAsia="Calibri"/>
          <w:color w:val="auto"/>
        </w:rPr>
        <w:t xml:space="preserve">We do not offer screen time as a reward. </w:t>
      </w:r>
    </w:p>
    <w:bookmarkEnd w:id="10"/>
    <w:p w14:paraId="31A45C8C" w14:textId="77777777" w:rsidR="00C34B50" w:rsidRPr="00C34B50" w:rsidRDefault="00C34B50" w:rsidP="00AC41C3">
      <w:pPr>
        <w:ind w:left="0"/>
        <w:rPr>
          <w:color w:val="auto"/>
        </w:rPr>
      </w:pPr>
    </w:p>
    <w:p w14:paraId="23FCCEDA" w14:textId="4A8B5787" w:rsidR="001C4654" w:rsidRPr="00C644D1" w:rsidRDefault="001C4654" w:rsidP="00AC41C3">
      <w:pPr>
        <w:spacing w:after="0" w:line="259" w:lineRule="auto"/>
        <w:ind w:left="0" w:firstLine="0"/>
        <w:rPr>
          <w:color w:val="auto"/>
        </w:rPr>
      </w:pPr>
      <w:r w:rsidRPr="00C644D1">
        <w:rPr>
          <w:i/>
          <w:color w:val="auto"/>
        </w:rPr>
        <w:tab/>
        <w:t xml:space="preserve"> </w:t>
      </w:r>
      <w:r w:rsidRPr="00C644D1">
        <w:rPr>
          <w:i/>
          <w:color w:val="auto"/>
        </w:rPr>
        <w:tab/>
        <w:t xml:space="preserve"> </w:t>
      </w:r>
      <w:r w:rsidRPr="00C644D1">
        <w:rPr>
          <w:i/>
          <w:color w:val="auto"/>
        </w:rPr>
        <w:tab/>
        <w:t xml:space="preserve">  </w:t>
      </w:r>
    </w:p>
    <w:p w14:paraId="321633E3" w14:textId="3CB60AC7" w:rsidR="00FA15F9" w:rsidRPr="00C644D1" w:rsidRDefault="00FA15F9" w:rsidP="00AC41C3">
      <w:pPr>
        <w:spacing w:after="0" w:line="259" w:lineRule="auto"/>
        <w:ind w:left="0" w:firstLine="0"/>
        <w:rPr>
          <w:color w:val="auto"/>
        </w:rPr>
      </w:pPr>
      <w:r w:rsidRPr="00C644D1">
        <w:rPr>
          <w:b/>
          <w:color w:val="auto"/>
        </w:rPr>
        <w:t>TERMINATION OF SERVICES:</w:t>
      </w:r>
      <w:r w:rsidRPr="00C644D1">
        <w:rPr>
          <w:color w:val="auto"/>
        </w:rPr>
        <w:t xml:space="preserve"> </w:t>
      </w:r>
    </w:p>
    <w:p w14:paraId="328765C3" w14:textId="0FB436D0" w:rsidR="00FA15F9" w:rsidRPr="00C644D1" w:rsidRDefault="00FA15F9" w:rsidP="00AC41C3">
      <w:pPr>
        <w:ind w:left="0"/>
        <w:rPr>
          <w:color w:val="auto"/>
        </w:rPr>
      </w:pPr>
      <w:r>
        <w:rPr>
          <w:color w:val="auto"/>
        </w:rPr>
        <w:t>Rise Academy</w:t>
      </w:r>
      <w:r w:rsidRPr="00C644D1">
        <w:rPr>
          <w:color w:val="auto"/>
        </w:rPr>
        <w:t xml:space="preserve"> may terminate care if the terms of my daycare contract and </w:t>
      </w:r>
      <w:r>
        <w:rPr>
          <w:color w:val="auto"/>
        </w:rPr>
        <w:t>our</w:t>
      </w:r>
      <w:r w:rsidRPr="00C644D1">
        <w:rPr>
          <w:color w:val="auto"/>
        </w:rPr>
        <w:t xml:space="preserve"> daycare policies in </w:t>
      </w:r>
      <w:r>
        <w:rPr>
          <w:color w:val="auto"/>
        </w:rPr>
        <w:t>the</w:t>
      </w:r>
      <w:r w:rsidRPr="00C644D1">
        <w:rPr>
          <w:color w:val="auto"/>
        </w:rPr>
        <w:t xml:space="preserve"> handbook are not followed.  </w:t>
      </w:r>
    </w:p>
    <w:p w14:paraId="0F57B2F9" w14:textId="77777777" w:rsidR="00FA15F9" w:rsidRPr="00C644D1" w:rsidRDefault="00FA15F9" w:rsidP="00AC41C3">
      <w:pPr>
        <w:ind w:left="0"/>
        <w:rPr>
          <w:color w:val="auto"/>
        </w:rPr>
      </w:pPr>
      <w:r w:rsidRPr="00C644D1">
        <w:rPr>
          <w:color w:val="auto"/>
        </w:rPr>
        <w:t xml:space="preserve">Some are examples are below (but not limited to): </w:t>
      </w:r>
    </w:p>
    <w:p w14:paraId="3279B8B9" w14:textId="77777777" w:rsidR="00FA15F9" w:rsidRPr="00C644D1" w:rsidRDefault="00FA15F9" w:rsidP="00AC41C3">
      <w:pPr>
        <w:spacing w:after="0" w:line="259" w:lineRule="auto"/>
        <w:ind w:left="0" w:firstLine="0"/>
        <w:rPr>
          <w:color w:val="auto"/>
        </w:rPr>
      </w:pPr>
      <w:r w:rsidRPr="00C644D1">
        <w:rPr>
          <w:color w:val="auto"/>
        </w:rPr>
        <w:t xml:space="preserve"> </w:t>
      </w:r>
    </w:p>
    <w:p w14:paraId="02B068E1" w14:textId="77777777" w:rsidR="00FA15F9" w:rsidRPr="00C644D1" w:rsidRDefault="00FA15F9" w:rsidP="00AC41C3">
      <w:pPr>
        <w:pStyle w:val="ListParagraph"/>
        <w:numPr>
          <w:ilvl w:val="0"/>
          <w:numId w:val="3"/>
        </w:numPr>
        <w:ind w:left="0"/>
        <w:rPr>
          <w:color w:val="auto"/>
        </w:rPr>
      </w:pPr>
      <w:r w:rsidRPr="00C644D1">
        <w:rPr>
          <w:color w:val="auto"/>
        </w:rPr>
        <w:t xml:space="preserve">Registration fee not paid. </w:t>
      </w:r>
    </w:p>
    <w:p w14:paraId="44B420C8" w14:textId="77777777" w:rsidR="00FA15F9" w:rsidRPr="00C644D1" w:rsidRDefault="00FA15F9" w:rsidP="00AC41C3">
      <w:pPr>
        <w:pStyle w:val="ListParagraph"/>
        <w:numPr>
          <w:ilvl w:val="0"/>
          <w:numId w:val="3"/>
        </w:numPr>
        <w:ind w:left="0"/>
        <w:rPr>
          <w:color w:val="auto"/>
        </w:rPr>
      </w:pPr>
      <w:r w:rsidRPr="00C644D1">
        <w:rPr>
          <w:color w:val="auto"/>
        </w:rPr>
        <w:t xml:space="preserve">Forms not filled out. </w:t>
      </w:r>
    </w:p>
    <w:p w14:paraId="4D5A7678" w14:textId="77777777" w:rsidR="00FA15F9" w:rsidRPr="00C644D1" w:rsidRDefault="00FA15F9" w:rsidP="00AC41C3">
      <w:pPr>
        <w:pStyle w:val="ListParagraph"/>
        <w:numPr>
          <w:ilvl w:val="0"/>
          <w:numId w:val="3"/>
        </w:numPr>
        <w:ind w:left="0"/>
        <w:rPr>
          <w:color w:val="auto"/>
        </w:rPr>
      </w:pPr>
      <w:r w:rsidRPr="00C644D1">
        <w:rPr>
          <w:color w:val="auto"/>
        </w:rPr>
        <w:t xml:space="preserve">Constantly picking up late </w:t>
      </w:r>
    </w:p>
    <w:p w14:paraId="227FB3F6" w14:textId="77777777" w:rsidR="00FA15F9" w:rsidRPr="00C644D1" w:rsidRDefault="00FA15F9" w:rsidP="00AC41C3">
      <w:pPr>
        <w:pStyle w:val="ListParagraph"/>
        <w:numPr>
          <w:ilvl w:val="0"/>
          <w:numId w:val="3"/>
        </w:numPr>
        <w:ind w:left="0"/>
        <w:rPr>
          <w:color w:val="auto"/>
        </w:rPr>
      </w:pPr>
      <w:r w:rsidRPr="00C644D1">
        <w:rPr>
          <w:color w:val="auto"/>
        </w:rPr>
        <w:t>Child not adjusting to daycare (crying a lot, biting, hitting</w:t>
      </w:r>
      <w:r>
        <w:rPr>
          <w:color w:val="auto"/>
        </w:rPr>
        <w:t xml:space="preserve">, </w:t>
      </w:r>
      <w:proofErr w:type="spellStart"/>
      <w:r>
        <w:rPr>
          <w:color w:val="auto"/>
        </w:rPr>
        <w:t>ect</w:t>
      </w:r>
      <w:proofErr w:type="spellEnd"/>
      <w:r>
        <w:rPr>
          <w:color w:val="auto"/>
        </w:rPr>
        <w:t>..</w:t>
      </w:r>
      <w:r w:rsidRPr="00C644D1">
        <w:rPr>
          <w:color w:val="auto"/>
        </w:rPr>
        <w:t xml:space="preserve">). </w:t>
      </w:r>
    </w:p>
    <w:p w14:paraId="18279A18" w14:textId="77777777" w:rsidR="00FA15F9" w:rsidRPr="00C644D1" w:rsidRDefault="00FA15F9" w:rsidP="00AC41C3">
      <w:pPr>
        <w:pStyle w:val="ListParagraph"/>
        <w:numPr>
          <w:ilvl w:val="0"/>
          <w:numId w:val="3"/>
        </w:numPr>
        <w:ind w:left="0"/>
        <w:rPr>
          <w:color w:val="auto"/>
        </w:rPr>
      </w:pPr>
      <w:r w:rsidRPr="00C644D1">
        <w:rPr>
          <w:color w:val="auto"/>
        </w:rPr>
        <w:t xml:space="preserve">Weekly Childcare not paid on time </w:t>
      </w:r>
    </w:p>
    <w:p w14:paraId="60303B09" w14:textId="77777777" w:rsidR="00FA15F9" w:rsidRDefault="00FA15F9" w:rsidP="00AC41C3">
      <w:pPr>
        <w:spacing w:after="0" w:line="259" w:lineRule="auto"/>
        <w:ind w:left="0"/>
        <w:rPr>
          <w:b/>
          <w:bCs/>
          <w:color w:val="auto"/>
        </w:rPr>
      </w:pPr>
    </w:p>
    <w:p w14:paraId="3E996818" w14:textId="0FA78775" w:rsidR="00A174F9" w:rsidRPr="00A174F9" w:rsidRDefault="001C4654" w:rsidP="00AC41C3">
      <w:pPr>
        <w:spacing w:after="0" w:line="259" w:lineRule="auto"/>
        <w:ind w:left="0"/>
        <w:rPr>
          <w:b/>
          <w:bCs/>
          <w:color w:val="auto"/>
        </w:rPr>
      </w:pPr>
      <w:r w:rsidRPr="00A174F9">
        <w:rPr>
          <w:b/>
          <w:bCs/>
          <w:color w:val="auto"/>
        </w:rPr>
        <w:t xml:space="preserve">SUSPECTED CHID ABUSE </w:t>
      </w:r>
    </w:p>
    <w:p w14:paraId="39FCCFE2" w14:textId="20C91510" w:rsidR="007A6203" w:rsidRDefault="001C4654" w:rsidP="00AC41C3">
      <w:pPr>
        <w:ind w:left="0"/>
        <w:rPr>
          <w:rStyle w:val="Strong"/>
        </w:rPr>
      </w:pPr>
      <w:r w:rsidRPr="00C644D1">
        <w:rPr>
          <w:color w:val="auto"/>
        </w:rPr>
        <w:t xml:space="preserve">The State of Texas requires that all members of a daycare be on the lookout for, and report to the State, all cases of abuse to a child.  </w:t>
      </w:r>
      <w:r>
        <w:rPr>
          <w:color w:val="auto"/>
        </w:rPr>
        <w:t xml:space="preserve">We are </w:t>
      </w:r>
      <w:r w:rsidRPr="00C644D1">
        <w:rPr>
          <w:color w:val="auto"/>
        </w:rPr>
        <w:t xml:space="preserve">therefore obligated to report to the State any suspected cases of child abuse and/or neglect.  </w:t>
      </w:r>
      <w:r>
        <w:rPr>
          <w:color w:val="auto"/>
        </w:rPr>
        <w:t>Our staff is required to have</w:t>
      </w:r>
      <w:r w:rsidR="0035278E">
        <w:rPr>
          <w:color w:val="auto"/>
        </w:rPr>
        <w:t xml:space="preserve"> </w:t>
      </w:r>
      <w:r>
        <w:rPr>
          <w:color w:val="auto"/>
        </w:rPr>
        <w:t>annual training on abuse and neglect.</w:t>
      </w:r>
      <w:r w:rsidR="00386CE1">
        <w:rPr>
          <w:color w:val="auto"/>
        </w:rPr>
        <w:t xml:space="preserve"> If you suspect your child is </w:t>
      </w:r>
      <w:r w:rsidR="00B3170F">
        <w:rPr>
          <w:color w:val="auto"/>
        </w:rPr>
        <w:t>being abused or neglected, you</w:t>
      </w:r>
      <w:r>
        <w:rPr>
          <w:color w:val="auto"/>
        </w:rPr>
        <w:t xml:space="preserve"> can reach the </w:t>
      </w:r>
      <w:r w:rsidRPr="002E1768">
        <w:rPr>
          <w:color w:val="auto"/>
        </w:rPr>
        <w:t>Texas Abuse and Neglect Hotline</w:t>
      </w:r>
      <w:r>
        <w:rPr>
          <w:color w:val="auto"/>
        </w:rPr>
        <w:t xml:space="preserve"> at</w:t>
      </w:r>
      <w:r w:rsidRPr="002E1768">
        <w:rPr>
          <w:color w:val="auto"/>
        </w:rPr>
        <w:t xml:space="preserve"> </w:t>
      </w:r>
      <w:r w:rsidRPr="002E1768">
        <w:rPr>
          <w:rStyle w:val="Strong"/>
        </w:rPr>
        <w:t>1-800-252-5400</w:t>
      </w:r>
      <w:r>
        <w:rPr>
          <w:rStyle w:val="Strong"/>
        </w:rPr>
        <w:t xml:space="preserve"> or visit dfps.state.tx.us.</w:t>
      </w:r>
    </w:p>
    <w:p w14:paraId="04801570" w14:textId="77777777" w:rsidR="007A6203" w:rsidRDefault="007A6203" w:rsidP="00AC41C3">
      <w:pPr>
        <w:ind w:left="0"/>
        <w:rPr>
          <w:rStyle w:val="Strong"/>
        </w:rPr>
      </w:pPr>
    </w:p>
    <w:p w14:paraId="540559A2" w14:textId="77777777" w:rsidR="00386CE1" w:rsidRDefault="00386CE1" w:rsidP="00AC41C3">
      <w:pPr>
        <w:spacing w:after="0" w:line="240" w:lineRule="auto"/>
        <w:ind w:left="0" w:firstLine="0"/>
        <w:rPr>
          <w:rFonts w:asciiTheme="minorHAnsi" w:hAnsiTheme="minorHAnsi" w:cstheme="minorHAnsi"/>
          <w:b/>
          <w:bCs/>
          <w:color w:val="auto"/>
          <w:szCs w:val="24"/>
        </w:rPr>
      </w:pPr>
      <w:r>
        <w:rPr>
          <w:rFonts w:asciiTheme="minorHAnsi" w:hAnsiTheme="minorHAnsi" w:cstheme="minorHAnsi"/>
          <w:b/>
          <w:bCs/>
          <w:color w:val="auto"/>
          <w:szCs w:val="24"/>
        </w:rPr>
        <w:t>Examples of Abuse:</w:t>
      </w:r>
    </w:p>
    <w:p w14:paraId="4CFD39BB" w14:textId="359C9B7A" w:rsidR="00386CE1" w:rsidRDefault="00386CE1" w:rsidP="00AC41C3">
      <w:pPr>
        <w:spacing w:after="0" w:line="240" w:lineRule="auto"/>
        <w:ind w:left="0" w:firstLine="0"/>
        <w:rPr>
          <w:rFonts w:asciiTheme="minorHAnsi" w:hAnsiTheme="minorHAnsi" w:cstheme="minorHAnsi"/>
          <w:color w:val="auto"/>
          <w:szCs w:val="24"/>
        </w:rPr>
      </w:pPr>
      <w:r w:rsidRPr="008C1FDD">
        <w:rPr>
          <w:rFonts w:asciiTheme="minorHAnsi" w:hAnsiTheme="minorHAnsi" w:cstheme="minorHAnsi"/>
          <w:b/>
          <w:bCs/>
          <w:color w:val="auto"/>
          <w:szCs w:val="24"/>
        </w:rPr>
        <w:t>Physical Abuse:</w:t>
      </w:r>
      <w:r w:rsidRPr="008C1FDD">
        <w:rPr>
          <w:rFonts w:asciiTheme="minorHAnsi" w:hAnsiTheme="minorHAnsi" w:cstheme="minorHAnsi"/>
          <w:color w:val="auto"/>
          <w:szCs w:val="24"/>
        </w:rPr>
        <w:t xml:space="preserve"> This is infliction of injury, other than by accidental means, on a child </w:t>
      </w:r>
      <w:r>
        <w:rPr>
          <w:rFonts w:asciiTheme="minorHAnsi" w:hAnsiTheme="minorHAnsi" w:cstheme="minorHAnsi"/>
          <w:color w:val="auto"/>
          <w:szCs w:val="24"/>
        </w:rPr>
        <w:t xml:space="preserve">    </w:t>
      </w:r>
      <w:r w:rsidRPr="008C1FDD">
        <w:rPr>
          <w:rFonts w:asciiTheme="minorHAnsi" w:hAnsiTheme="minorHAnsi" w:cstheme="minorHAnsi"/>
          <w:color w:val="auto"/>
          <w:szCs w:val="24"/>
        </w:rPr>
        <w:t>by another person.</w:t>
      </w:r>
      <w:r>
        <w:rPr>
          <w:rFonts w:asciiTheme="minorHAnsi" w:hAnsiTheme="minorHAnsi" w:cstheme="minorHAnsi"/>
          <w:color w:val="auto"/>
          <w:szCs w:val="24"/>
        </w:rPr>
        <w:t xml:space="preserve"> </w:t>
      </w:r>
      <w:r w:rsidRPr="008C1FDD">
        <w:rPr>
          <w:rFonts w:asciiTheme="minorHAnsi" w:hAnsiTheme="minorHAnsi" w:cstheme="minorHAnsi"/>
          <w:color w:val="auto"/>
          <w:szCs w:val="24"/>
        </w:rPr>
        <w:t>Forms of physical abuse may be: hitting, biting, beating, shoving, burning, pulling of hair, or other non-accidental methods of causing bodily harm to a child would be covered under this definition.</w:t>
      </w:r>
      <w:r w:rsidRPr="008C1FDD">
        <w:rPr>
          <w:rFonts w:asciiTheme="minorHAnsi" w:hAnsiTheme="minorHAnsi" w:cstheme="minorHAnsi"/>
          <w:color w:val="auto"/>
          <w:szCs w:val="24"/>
        </w:rPr>
        <w:br/>
      </w:r>
      <w:r w:rsidRPr="008C1FDD">
        <w:rPr>
          <w:rFonts w:asciiTheme="minorHAnsi" w:hAnsiTheme="minorHAnsi" w:cstheme="minorHAnsi"/>
          <w:b/>
          <w:bCs/>
          <w:color w:val="auto"/>
          <w:szCs w:val="24"/>
        </w:rPr>
        <w:t>Sexual abuse:</w:t>
      </w:r>
      <w:r w:rsidRPr="008C1FDD">
        <w:rPr>
          <w:rFonts w:asciiTheme="minorHAnsi" w:hAnsiTheme="minorHAnsi" w:cstheme="minorHAnsi"/>
          <w:color w:val="auto"/>
          <w:szCs w:val="24"/>
        </w:rPr>
        <w:t xml:space="preserve"> Refers to sexual assault or exploitation of a minor by an adult, or between two children</w:t>
      </w:r>
      <w:r>
        <w:rPr>
          <w:rFonts w:asciiTheme="minorHAnsi" w:hAnsiTheme="minorHAnsi" w:cstheme="minorHAnsi"/>
          <w:color w:val="auto"/>
          <w:szCs w:val="24"/>
        </w:rPr>
        <w:t xml:space="preserve"> </w:t>
      </w:r>
      <w:r w:rsidRPr="008C1FDD">
        <w:rPr>
          <w:rFonts w:asciiTheme="minorHAnsi" w:hAnsiTheme="minorHAnsi" w:cstheme="minorHAnsi"/>
          <w:color w:val="auto"/>
          <w:szCs w:val="24"/>
        </w:rPr>
        <w:t>when one of the children is significantly older or there is a significant power differential between the</w:t>
      </w:r>
      <w:r>
        <w:rPr>
          <w:rFonts w:asciiTheme="minorHAnsi" w:hAnsiTheme="minorHAnsi" w:cstheme="minorHAnsi"/>
          <w:color w:val="auto"/>
          <w:szCs w:val="24"/>
        </w:rPr>
        <w:t xml:space="preserve"> </w:t>
      </w:r>
      <w:r w:rsidRPr="008C1FDD">
        <w:rPr>
          <w:rFonts w:asciiTheme="minorHAnsi" w:hAnsiTheme="minorHAnsi" w:cstheme="minorHAnsi"/>
          <w:color w:val="auto"/>
          <w:szCs w:val="24"/>
        </w:rPr>
        <w:t xml:space="preserve">children, or when coercion is used. </w:t>
      </w:r>
    </w:p>
    <w:p w14:paraId="299C9CA4" w14:textId="77777777" w:rsidR="00386CE1" w:rsidRDefault="00386CE1" w:rsidP="00AC41C3">
      <w:pPr>
        <w:spacing w:after="0" w:line="240" w:lineRule="auto"/>
        <w:ind w:left="0" w:firstLine="0"/>
        <w:rPr>
          <w:rFonts w:asciiTheme="minorHAnsi" w:hAnsiTheme="minorHAnsi" w:cstheme="minorHAnsi"/>
          <w:color w:val="auto"/>
          <w:szCs w:val="24"/>
        </w:rPr>
      </w:pPr>
      <w:r w:rsidRPr="008C1FDD">
        <w:rPr>
          <w:rFonts w:asciiTheme="minorHAnsi" w:hAnsiTheme="minorHAnsi" w:cstheme="minorHAnsi"/>
          <w:b/>
          <w:bCs/>
          <w:color w:val="auto"/>
          <w:szCs w:val="24"/>
        </w:rPr>
        <w:t>Neglect:</w:t>
      </w:r>
      <w:r w:rsidRPr="008C1FDD">
        <w:rPr>
          <w:rFonts w:asciiTheme="minorHAnsi" w:hAnsiTheme="minorHAnsi" w:cstheme="minorHAnsi"/>
          <w:color w:val="auto"/>
          <w:szCs w:val="24"/>
        </w:rPr>
        <w:t xml:space="preserve"> The failure of a caregiver or custodian of a child to provide adequate care and protection for</w:t>
      </w:r>
      <w:r>
        <w:rPr>
          <w:rFonts w:asciiTheme="minorHAnsi" w:hAnsiTheme="minorHAnsi" w:cstheme="minorHAnsi"/>
          <w:color w:val="auto"/>
          <w:szCs w:val="24"/>
        </w:rPr>
        <w:t xml:space="preserve"> </w:t>
      </w:r>
      <w:r w:rsidRPr="008C1FDD">
        <w:rPr>
          <w:rFonts w:asciiTheme="minorHAnsi" w:hAnsiTheme="minorHAnsi" w:cstheme="minorHAnsi"/>
          <w:color w:val="auto"/>
          <w:szCs w:val="24"/>
        </w:rPr>
        <w:t>the child. Neglect may involve failure to provide sufficient food, shelter, medical care, clothing, or</w:t>
      </w:r>
      <w:r>
        <w:rPr>
          <w:rFonts w:asciiTheme="minorHAnsi" w:hAnsiTheme="minorHAnsi" w:cstheme="minorHAnsi"/>
          <w:color w:val="auto"/>
          <w:szCs w:val="24"/>
        </w:rPr>
        <w:t xml:space="preserve"> </w:t>
      </w:r>
      <w:r w:rsidRPr="008C1FDD">
        <w:rPr>
          <w:rFonts w:asciiTheme="minorHAnsi" w:hAnsiTheme="minorHAnsi" w:cstheme="minorHAnsi"/>
          <w:color w:val="auto"/>
          <w:szCs w:val="24"/>
        </w:rPr>
        <w:t>supervision to a child. Educational neglect may fall under this category.</w:t>
      </w:r>
    </w:p>
    <w:p w14:paraId="78321405" w14:textId="779F43ED" w:rsidR="00386CE1" w:rsidRPr="008C1FDD" w:rsidRDefault="00386CE1" w:rsidP="00AC41C3">
      <w:pPr>
        <w:spacing w:after="0" w:line="240" w:lineRule="auto"/>
        <w:ind w:left="0" w:firstLine="10"/>
        <w:rPr>
          <w:rFonts w:asciiTheme="minorHAnsi" w:hAnsiTheme="minorHAnsi" w:cstheme="minorHAnsi"/>
          <w:color w:val="auto"/>
          <w:szCs w:val="24"/>
        </w:rPr>
      </w:pPr>
      <w:r w:rsidRPr="00C676E5">
        <w:rPr>
          <w:rFonts w:asciiTheme="minorHAnsi" w:hAnsiTheme="minorHAnsi" w:cstheme="minorHAnsi"/>
          <w:b/>
          <w:bCs/>
          <w:color w:val="auto"/>
          <w:szCs w:val="24"/>
        </w:rPr>
        <w:lastRenderedPageBreak/>
        <w:t>Psychological or Emotional Abuse:</w:t>
      </w:r>
      <w:r w:rsidRPr="008C1FDD">
        <w:rPr>
          <w:rFonts w:asciiTheme="minorHAnsi" w:hAnsiTheme="minorHAnsi" w:cstheme="minorHAnsi"/>
          <w:color w:val="auto"/>
          <w:szCs w:val="24"/>
        </w:rPr>
        <w:t xml:space="preserve"> This occurs when an adult conveys to a child that the child is</w:t>
      </w:r>
      <w:r>
        <w:rPr>
          <w:rFonts w:asciiTheme="minorHAnsi" w:hAnsiTheme="minorHAnsi" w:cstheme="minorHAnsi"/>
          <w:color w:val="auto"/>
          <w:szCs w:val="24"/>
        </w:rPr>
        <w:t xml:space="preserve"> </w:t>
      </w:r>
      <w:r w:rsidRPr="008C1FDD">
        <w:rPr>
          <w:rFonts w:asciiTheme="minorHAnsi" w:hAnsiTheme="minorHAnsi" w:cstheme="minorHAnsi"/>
          <w:color w:val="auto"/>
          <w:szCs w:val="24"/>
        </w:rPr>
        <w:t>endangered, unsafe, worthless, unwanted, or damaged. It may include verbal threats, terrorization,</w:t>
      </w:r>
      <w:r>
        <w:rPr>
          <w:rFonts w:asciiTheme="minorHAnsi" w:hAnsiTheme="minorHAnsi" w:cstheme="minorHAnsi"/>
          <w:color w:val="auto"/>
          <w:szCs w:val="24"/>
        </w:rPr>
        <w:t xml:space="preserve"> </w:t>
      </w:r>
      <w:r w:rsidRPr="008C1FDD">
        <w:rPr>
          <w:rFonts w:asciiTheme="minorHAnsi" w:hAnsiTheme="minorHAnsi" w:cstheme="minorHAnsi"/>
          <w:color w:val="auto"/>
          <w:szCs w:val="24"/>
        </w:rPr>
        <w:t>isolation, or frequent berating of a child by an adult.</w:t>
      </w:r>
    </w:p>
    <w:p w14:paraId="3A91308A" w14:textId="06FE51E8" w:rsidR="00A174F9" w:rsidRDefault="001C4654" w:rsidP="00AC41C3">
      <w:pPr>
        <w:ind w:left="0"/>
        <w:rPr>
          <w:color w:val="auto"/>
        </w:rPr>
      </w:pPr>
      <w:r w:rsidRPr="00C644D1">
        <w:rPr>
          <w:color w:val="auto"/>
        </w:rPr>
        <w:tab/>
      </w:r>
    </w:p>
    <w:p w14:paraId="28B0B3BD" w14:textId="77777777" w:rsidR="003E405C" w:rsidRDefault="003E405C" w:rsidP="00AC41C3">
      <w:pPr>
        <w:spacing w:after="89"/>
        <w:ind w:left="0"/>
        <w:rPr>
          <w:b/>
          <w:color w:val="auto"/>
        </w:rPr>
      </w:pPr>
      <w:r>
        <w:rPr>
          <w:b/>
          <w:color w:val="auto"/>
        </w:rPr>
        <w:t>POTTY TRAINING:</w:t>
      </w:r>
    </w:p>
    <w:p w14:paraId="2E2D2988" w14:textId="4048173F" w:rsidR="0055553E" w:rsidRPr="00C644D1" w:rsidRDefault="0055553E" w:rsidP="00AC41C3">
      <w:pPr>
        <w:spacing w:after="89"/>
        <w:ind w:left="0"/>
        <w:rPr>
          <w:color w:val="auto"/>
        </w:rPr>
      </w:pPr>
      <w:r>
        <w:rPr>
          <w:color w:val="auto"/>
        </w:rPr>
        <w:t>Please inform us</w:t>
      </w:r>
      <w:r w:rsidRPr="00C644D1">
        <w:rPr>
          <w:color w:val="auto"/>
        </w:rPr>
        <w:t xml:space="preserve"> when you have begun training your child. After your child has been training at home for about a week </w:t>
      </w:r>
      <w:r>
        <w:rPr>
          <w:color w:val="auto"/>
        </w:rPr>
        <w:t>we can begin training at the center</w:t>
      </w:r>
      <w:r w:rsidRPr="00C644D1">
        <w:rPr>
          <w:color w:val="auto"/>
        </w:rPr>
        <w:t xml:space="preserve">.  Send your child in easy to remove clothing while they are potty training. </w:t>
      </w:r>
      <w:r>
        <w:rPr>
          <w:color w:val="auto"/>
        </w:rPr>
        <w:t xml:space="preserve">We will </w:t>
      </w:r>
      <w:r w:rsidRPr="00C644D1">
        <w:rPr>
          <w:color w:val="auto"/>
        </w:rPr>
        <w:t xml:space="preserve">have the children go to the potty every 30 to 60 minutes when first starting to potty train.  </w:t>
      </w:r>
      <w:r>
        <w:rPr>
          <w:color w:val="auto"/>
        </w:rPr>
        <w:t>We</w:t>
      </w:r>
      <w:r w:rsidRPr="00C644D1">
        <w:rPr>
          <w:color w:val="auto"/>
        </w:rPr>
        <w:t xml:space="preserve"> required at least 3 complete changes of clothing during Potty Training. </w:t>
      </w:r>
      <w:r>
        <w:rPr>
          <w:color w:val="auto"/>
        </w:rPr>
        <w:t xml:space="preserve">We </w:t>
      </w:r>
      <w:r w:rsidRPr="00C644D1">
        <w:rPr>
          <w:color w:val="auto"/>
        </w:rPr>
        <w:t xml:space="preserve">do not launder soiled items and they will be placed into a plastic bag in your child’s box. Please replace any clothing sent home the next day. </w:t>
      </w:r>
    </w:p>
    <w:p w14:paraId="03B2FBCB" w14:textId="46F648A9" w:rsidR="0055553E" w:rsidRDefault="0055553E" w:rsidP="00AC41C3">
      <w:pPr>
        <w:ind w:left="0"/>
        <w:rPr>
          <w:color w:val="auto"/>
        </w:rPr>
      </w:pPr>
    </w:p>
    <w:p w14:paraId="41181F1B" w14:textId="77777777" w:rsidR="00BB50C2" w:rsidRDefault="00BB50C2" w:rsidP="00BB50C2">
      <w:pPr>
        <w:shd w:val="clear" w:color="auto" w:fill="FFFFFF"/>
        <w:spacing w:after="0" w:line="240" w:lineRule="auto"/>
        <w:ind w:left="0" w:firstLine="0"/>
        <w:rPr>
          <w:rFonts w:ascii="Arial" w:hAnsi="Arial" w:cs="Arial"/>
          <w:b/>
          <w:bCs/>
          <w:color w:val="222222"/>
          <w:szCs w:val="24"/>
        </w:rPr>
      </w:pPr>
    </w:p>
    <w:p w14:paraId="7D7F00F5" w14:textId="77777777" w:rsidR="00BB50C2" w:rsidRDefault="00BB50C2" w:rsidP="00BB50C2">
      <w:pPr>
        <w:shd w:val="clear" w:color="auto" w:fill="FFFFFF"/>
        <w:spacing w:after="0" w:line="240" w:lineRule="auto"/>
        <w:ind w:left="0" w:firstLine="0"/>
        <w:rPr>
          <w:rFonts w:ascii="Arial" w:hAnsi="Arial" w:cs="Arial"/>
          <w:b/>
          <w:bCs/>
          <w:color w:val="222222"/>
          <w:szCs w:val="24"/>
        </w:rPr>
      </w:pPr>
    </w:p>
    <w:p w14:paraId="27CECBF8" w14:textId="77777777" w:rsidR="00BB50C2" w:rsidRDefault="00BB50C2" w:rsidP="00BB50C2">
      <w:pPr>
        <w:shd w:val="clear" w:color="auto" w:fill="FFFFFF"/>
        <w:spacing w:after="0" w:line="240" w:lineRule="auto"/>
        <w:ind w:left="0" w:firstLine="0"/>
        <w:rPr>
          <w:rFonts w:ascii="Arial" w:hAnsi="Arial" w:cs="Arial"/>
          <w:b/>
          <w:bCs/>
          <w:color w:val="222222"/>
          <w:szCs w:val="24"/>
        </w:rPr>
      </w:pPr>
    </w:p>
    <w:p w14:paraId="4DB2E271" w14:textId="77DDDB19" w:rsidR="00BB50C2" w:rsidRPr="00BB50C2" w:rsidRDefault="00BB50C2" w:rsidP="00BB50C2">
      <w:pPr>
        <w:shd w:val="clear" w:color="auto" w:fill="FFFFFF"/>
        <w:spacing w:after="0" w:line="240" w:lineRule="auto"/>
        <w:ind w:left="0" w:firstLine="0"/>
        <w:rPr>
          <w:rFonts w:ascii="Arial" w:hAnsi="Arial" w:cs="Arial"/>
          <w:color w:val="222222"/>
          <w:szCs w:val="24"/>
        </w:rPr>
      </w:pPr>
      <w:r>
        <w:rPr>
          <w:rFonts w:ascii="Arial" w:hAnsi="Arial" w:cs="Arial"/>
          <w:b/>
          <w:bCs/>
          <w:color w:val="222222"/>
          <w:szCs w:val="24"/>
        </w:rPr>
        <w:t>INCLEMENT WEATHER POLICY:</w:t>
      </w:r>
    </w:p>
    <w:p w14:paraId="62A5DBFF" w14:textId="17610ACB" w:rsidR="00BB50C2" w:rsidRPr="00BB50C2" w:rsidRDefault="00BB50C2" w:rsidP="00BB50C2">
      <w:pPr>
        <w:shd w:val="clear" w:color="auto" w:fill="FFFFFF"/>
        <w:spacing w:before="120" w:after="0" w:line="240" w:lineRule="auto"/>
        <w:ind w:left="0" w:firstLine="0"/>
        <w:rPr>
          <w:rFonts w:ascii="Arial" w:hAnsi="Arial" w:cs="Arial"/>
          <w:color w:val="222222"/>
          <w:szCs w:val="24"/>
        </w:rPr>
      </w:pPr>
      <w:r w:rsidRPr="00BB50C2">
        <w:rPr>
          <w:rFonts w:ascii="Arial" w:hAnsi="Arial" w:cs="Arial"/>
          <w:color w:val="222222"/>
          <w:szCs w:val="24"/>
        </w:rPr>
        <w:t>Should severe weather or other conditions (i.e., snow, storms, floods, tornadoes, hurricanes, earthquakes, blizzards, loss of power, loss of water) prevent us from opening on time or at all, notification to the families will be announced on </w:t>
      </w:r>
      <w:proofErr w:type="spellStart"/>
      <w:r>
        <w:rPr>
          <w:rFonts w:ascii="Arial" w:hAnsi="Arial" w:cs="Arial"/>
          <w:color w:val="222222"/>
          <w:szCs w:val="24"/>
        </w:rPr>
        <w:t>Brightwheel</w:t>
      </w:r>
      <w:proofErr w:type="spellEnd"/>
      <w:r w:rsidRPr="00BB50C2">
        <w:rPr>
          <w:rFonts w:ascii="Arial" w:hAnsi="Arial" w:cs="Arial"/>
          <w:color w:val="222222"/>
          <w:szCs w:val="24"/>
        </w:rPr>
        <w:t>.</w:t>
      </w:r>
    </w:p>
    <w:p w14:paraId="0FF5A267" w14:textId="77777777" w:rsidR="00BB50C2" w:rsidRPr="00BB50C2" w:rsidRDefault="00BB50C2" w:rsidP="00BB50C2">
      <w:pPr>
        <w:shd w:val="clear" w:color="auto" w:fill="FFFFFF"/>
        <w:spacing w:before="120" w:after="0" w:line="240" w:lineRule="auto"/>
        <w:ind w:left="0" w:firstLine="0"/>
        <w:rPr>
          <w:rFonts w:ascii="Arial" w:hAnsi="Arial" w:cs="Arial"/>
          <w:color w:val="222222"/>
          <w:szCs w:val="24"/>
        </w:rPr>
      </w:pPr>
      <w:r w:rsidRPr="00BB50C2">
        <w:rPr>
          <w:rFonts w:ascii="Arial" w:hAnsi="Arial" w:cs="Arial"/>
          <w:color w:val="222222"/>
          <w:szCs w:val="24"/>
        </w:rPr>
        <w:t>If it becomes necessary to close early, we will contact you or your emergency contacts as soon as possible. Your child’s early pick-up is your responsibility to arrange.</w:t>
      </w:r>
    </w:p>
    <w:p w14:paraId="1614B1F6" w14:textId="00E7D3A9" w:rsidR="00BB50C2" w:rsidRPr="00BB50C2" w:rsidRDefault="00BB50C2" w:rsidP="00BB50C2">
      <w:pPr>
        <w:shd w:val="clear" w:color="auto" w:fill="FFFFFF"/>
        <w:spacing w:after="0" w:line="240" w:lineRule="auto"/>
        <w:ind w:left="0" w:firstLine="0"/>
        <w:rPr>
          <w:rFonts w:ascii="Arial" w:hAnsi="Arial" w:cs="Arial"/>
          <w:color w:val="222222"/>
          <w:szCs w:val="24"/>
        </w:rPr>
      </w:pPr>
      <w:r w:rsidRPr="00BB50C2">
        <w:rPr>
          <w:rFonts w:ascii="Arial" w:hAnsi="Arial" w:cs="Arial"/>
          <w:color w:val="222222"/>
          <w:szCs w:val="24"/>
        </w:rPr>
        <w:t>We follow (local ISD) in regard to when our school will close/delay due to inclement weather.</w:t>
      </w:r>
    </w:p>
    <w:p w14:paraId="06269A5D" w14:textId="77777777" w:rsidR="00BB50C2" w:rsidRDefault="00BB50C2" w:rsidP="00AC41C3">
      <w:pPr>
        <w:spacing w:after="73" w:line="259" w:lineRule="auto"/>
        <w:ind w:left="0"/>
        <w:rPr>
          <w:b/>
          <w:color w:val="auto"/>
        </w:rPr>
      </w:pPr>
    </w:p>
    <w:p w14:paraId="2CA799C0" w14:textId="32FBEFAD" w:rsidR="0003437C" w:rsidRDefault="0003437C" w:rsidP="00AC41C3">
      <w:pPr>
        <w:spacing w:after="73" w:line="259" w:lineRule="auto"/>
        <w:ind w:left="0"/>
        <w:rPr>
          <w:b/>
          <w:color w:val="auto"/>
        </w:rPr>
      </w:pPr>
      <w:r>
        <w:rPr>
          <w:b/>
          <w:color w:val="auto"/>
        </w:rPr>
        <w:t xml:space="preserve">BREAST FEEDING/BREAST MILK </w:t>
      </w:r>
    </w:p>
    <w:p w14:paraId="34C21EC9" w14:textId="7D00ACCB" w:rsidR="0003437C" w:rsidRDefault="0003437C" w:rsidP="00AC41C3">
      <w:pPr>
        <w:spacing w:after="73" w:line="259" w:lineRule="auto"/>
        <w:ind w:left="0"/>
        <w:rPr>
          <w:bCs/>
          <w:color w:val="auto"/>
        </w:rPr>
      </w:pPr>
      <w:r w:rsidRPr="005E15DD">
        <w:rPr>
          <w:bCs/>
          <w:color w:val="auto"/>
        </w:rPr>
        <w:t xml:space="preserve">We will provide an area </w:t>
      </w:r>
      <w:r w:rsidR="00A174F9">
        <w:rPr>
          <w:bCs/>
          <w:color w:val="auto"/>
        </w:rPr>
        <w:t xml:space="preserve">in the infant room </w:t>
      </w:r>
      <w:r w:rsidRPr="005E15DD">
        <w:rPr>
          <w:bCs/>
          <w:color w:val="auto"/>
        </w:rPr>
        <w:t>with a comfortable chair for mothers to breast fee along with space in the fridge for breast milk</w:t>
      </w:r>
      <w:r w:rsidR="00A174F9">
        <w:rPr>
          <w:bCs/>
          <w:color w:val="auto"/>
        </w:rPr>
        <w:t xml:space="preserve"> if you prefer to provide breast milk</w:t>
      </w:r>
      <w:r w:rsidRPr="005E15DD">
        <w:rPr>
          <w:bCs/>
          <w:color w:val="auto"/>
        </w:rPr>
        <w:t xml:space="preserve">. </w:t>
      </w:r>
      <w:r w:rsidR="00CB6B86">
        <w:rPr>
          <w:bCs/>
          <w:color w:val="auto"/>
        </w:rPr>
        <w:t xml:space="preserve"> Other resources will be offered. </w:t>
      </w:r>
    </w:p>
    <w:p w14:paraId="3EF2ABBA" w14:textId="7EB2D136" w:rsidR="0055553E" w:rsidRDefault="0055553E" w:rsidP="00AC41C3">
      <w:pPr>
        <w:spacing w:after="73" w:line="259" w:lineRule="auto"/>
        <w:ind w:left="0"/>
        <w:rPr>
          <w:bCs/>
          <w:color w:val="auto"/>
        </w:rPr>
      </w:pPr>
    </w:p>
    <w:p w14:paraId="01AEE6CD" w14:textId="1DEC2A10" w:rsidR="00D166C7" w:rsidRPr="003E405C" w:rsidRDefault="00D166C7" w:rsidP="00AC41C3">
      <w:pPr>
        <w:ind w:left="0"/>
        <w:rPr>
          <w:b/>
          <w:bCs/>
          <w:color w:val="auto"/>
        </w:rPr>
      </w:pPr>
      <w:r w:rsidRPr="00D166C7">
        <w:rPr>
          <w:b/>
          <w:bCs/>
          <w:color w:val="auto"/>
        </w:rPr>
        <w:t xml:space="preserve">STAFF IMMUNIZATION </w:t>
      </w:r>
    </w:p>
    <w:p w14:paraId="2DD9062A" w14:textId="77777777" w:rsidR="00D166C7" w:rsidRDefault="00D166C7" w:rsidP="00AC41C3">
      <w:pPr>
        <w:ind w:left="0"/>
        <w:rPr>
          <w:color w:val="auto"/>
        </w:rPr>
      </w:pPr>
      <w:r>
        <w:rPr>
          <w:color w:val="auto"/>
        </w:rPr>
        <w:t>Our staff is not required to receive any vaccines.</w:t>
      </w:r>
    </w:p>
    <w:p w14:paraId="79CE3BDE" w14:textId="77777777" w:rsidR="00D166C7" w:rsidRDefault="00D166C7" w:rsidP="00AC41C3">
      <w:pPr>
        <w:ind w:left="0"/>
        <w:rPr>
          <w:color w:val="auto"/>
        </w:rPr>
      </w:pPr>
    </w:p>
    <w:p w14:paraId="43027EC5" w14:textId="08165778" w:rsidR="00D166C7" w:rsidRPr="003E405C" w:rsidRDefault="00D166C7" w:rsidP="00AC41C3">
      <w:pPr>
        <w:ind w:left="0"/>
        <w:rPr>
          <w:b/>
          <w:bCs/>
          <w:color w:val="auto"/>
        </w:rPr>
      </w:pPr>
      <w:r w:rsidRPr="00D166C7">
        <w:rPr>
          <w:b/>
          <w:bCs/>
          <w:color w:val="auto"/>
        </w:rPr>
        <w:t>UPDATE CONTACT INFO</w:t>
      </w:r>
    </w:p>
    <w:p w14:paraId="51C6209C" w14:textId="6598E68E" w:rsidR="00D166C7" w:rsidRDefault="00D166C7" w:rsidP="00AC41C3">
      <w:pPr>
        <w:ind w:left="0"/>
        <w:rPr>
          <w:color w:val="auto"/>
        </w:rPr>
      </w:pPr>
      <w:r>
        <w:rPr>
          <w:color w:val="auto"/>
        </w:rPr>
        <w:t xml:space="preserve">If any contact information such as phone number, address, email address, job, or emergency contact change please email the updated information immediately. </w:t>
      </w:r>
    </w:p>
    <w:p w14:paraId="3B587A5D" w14:textId="77777777" w:rsidR="00386CE1" w:rsidRDefault="00386CE1" w:rsidP="00AC41C3">
      <w:pPr>
        <w:ind w:left="0" w:firstLine="0"/>
        <w:rPr>
          <w:color w:val="auto"/>
        </w:rPr>
      </w:pPr>
    </w:p>
    <w:p w14:paraId="4C5B02E6" w14:textId="77777777" w:rsidR="00386CE1" w:rsidRPr="0035278E" w:rsidRDefault="00386CE1" w:rsidP="00AC41C3">
      <w:pPr>
        <w:ind w:left="0"/>
        <w:rPr>
          <w:b/>
          <w:bCs/>
          <w:color w:val="auto"/>
        </w:rPr>
      </w:pPr>
      <w:r w:rsidRPr="0035278E">
        <w:rPr>
          <w:b/>
          <w:bCs/>
          <w:color w:val="auto"/>
        </w:rPr>
        <w:t>GANG FREE ZONE</w:t>
      </w:r>
    </w:p>
    <w:p w14:paraId="5A8B0579" w14:textId="77777777" w:rsidR="00386CE1" w:rsidRDefault="00386CE1" w:rsidP="00AC41C3">
      <w:pPr>
        <w:ind w:left="0"/>
        <w:rPr>
          <w:color w:val="auto"/>
        </w:rPr>
      </w:pPr>
      <w:r>
        <w:rPr>
          <w:color w:val="auto"/>
        </w:rPr>
        <w:t>Under the Texas panel code any area under 1000 ft of a child care center is a gang free zone where criminal offences related to organized criminal activity are subject to a harsher penalty.</w:t>
      </w:r>
    </w:p>
    <w:p w14:paraId="66BBC96A" w14:textId="77777777" w:rsidR="00D166C7" w:rsidRDefault="00D166C7" w:rsidP="00AC41C3">
      <w:pPr>
        <w:spacing w:after="0" w:line="259" w:lineRule="auto"/>
        <w:ind w:left="0" w:firstLine="0"/>
        <w:rPr>
          <w:b/>
          <w:color w:val="auto"/>
        </w:rPr>
      </w:pPr>
    </w:p>
    <w:p w14:paraId="16B029EE" w14:textId="46F6C38D" w:rsidR="0055553E" w:rsidRPr="00C644D1" w:rsidRDefault="0055553E" w:rsidP="00AC41C3">
      <w:pPr>
        <w:spacing w:after="0" w:line="259" w:lineRule="auto"/>
        <w:ind w:left="0"/>
        <w:rPr>
          <w:color w:val="auto"/>
        </w:rPr>
      </w:pPr>
      <w:r w:rsidRPr="00C644D1">
        <w:rPr>
          <w:b/>
          <w:color w:val="auto"/>
        </w:rPr>
        <w:t>WITHDRAWAL:</w:t>
      </w:r>
      <w:r w:rsidRPr="00C644D1">
        <w:rPr>
          <w:color w:val="auto"/>
        </w:rPr>
        <w:t xml:space="preserve"> </w:t>
      </w:r>
    </w:p>
    <w:p w14:paraId="7F454BC7" w14:textId="060A62D1" w:rsidR="0055553E" w:rsidRDefault="0055553E" w:rsidP="00AC41C3">
      <w:pPr>
        <w:ind w:left="10"/>
        <w:rPr>
          <w:color w:val="auto"/>
        </w:rPr>
      </w:pPr>
      <w:r w:rsidRPr="00C644D1">
        <w:rPr>
          <w:color w:val="auto"/>
        </w:rPr>
        <w:lastRenderedPageBreak/>
        <w:t xml:space="preserve">After the trial period, if for </w:t>
      </w:r>
      <w:r>
        <w:rPr>
          <w:color w:val="auto"/>
        </w:rPr>
        <w:t>any</w:t>
      </w:r>
      <w:r w:rsidRPr="00C644D1">
        <w:rPr>
          <w:color w:val="auto"/>
        </w:rPr>
        <w:t xml:space="preserve"> reason you decide to </w:t>
      </w:r>
      <w:r>
        <w:rPr>
          <w:color w:val="auto"/>
        </w:rPr>
        <w:t>pull</w:t>
      </w:r>
      <w:r w:rsidRPr="00C644D1">
        <w:rPr>
          <w:color w:val="auto"/>
        </w:rPr>
        <w:t xml:space="preserve"> your child </w:t>
      </w:r>
      <w:r>
        <w:rPr>
          <w:color w:val="auto"/>
        </w:rPr>
        <w:t>out of</w:t>
      </w:r>
      <w:r w:rsidRPr="00C644D1">
        <w:rPr>
          <w:color w:val="auto"/>
        </w:rPr>
        <w:t xml:space="preserve"> daycare</w:t>
      </w:r>
      <w:r>
        <w:rPr>
          <w:color w:val="auto"/>
        </w:rPr>
        <w:t>,</w:t>
      </w:r>
      <w:r w:rsidRPr="00C644D1">
        <w:rPr>
          <w:color w:val="auto"/>
        </w:rPr>
        <w:t xml:space="preserve"> a </w:t>
      </w:r>
      <w:r>
        <w:rPr>
          <w:color w:val="auto"/>
        </w:rPr>
        <w:t>two-</w:t>
      </w:r>
      <w:r w:rsidRPr="00C644D1">
        <w:rPr>
          <w:color w:val="auto"/>
        </w:rPr>
        <w:t xml:space="preserve">week written notice is required. Payment is due for the </w:t>
      </w:r>
      <w:r>
        <w:rPr>
          <w:color w:val="auto"/>
        </w:rPr>
        <w:t>two-</w:t>
      </w:r>
      <w:r w:rsidRPr="00C644D1">
        <w:rPr>
          <w:color w:val="auto"/>
        </w:rPr>
        <w:t xml:space="preserve">week notice period whether or not the child is brought to day care. </w:t>
      </w:r>
    </w:p>
    <w:p w14:paraId="577D9C8E" w14:textId="08EBC902" w:rsidR="00386CE1" w:rsidRDefault="00386CE1" w:rsidP="0055553E">
      <w:pPr>
        <w:ind w:left="895"/>
        <w:rPr>
          <w:color w:val="auto"/>
        </w:rPr>
      </w:pPr>
    </w:p>
    <w:p w14:paraId="68BAE8E8" w14:textId="77777777" w:rsidR="00386CE1" w:rsidRPr="00C644D1" w:rsidRDefault="00386CE1" w:rsidP="00AC41C3">
      <w:pPr>
        <w:ind w:left="0" w:firstLine="0"/>
        <w:rPr>
          <w:color w:val="auto"/>
        </w:rPr>
      </w:pPr>
      <w:r>
        <w:rPr>
          <w:color w:val="auto"/>
        </w:rPr>
        <w:t xml:space="preserve">You may review a copy of our minimum standards and our most recent center’s Licensing inspection report by visiting </w:t>
      </w:r>
      <w:r w:rsidRPr="002E1768">
        <w:rPr>
          <w:color w:val="auto"/>
        </w:rPr>
        <w:t>https://www.hhs.texas.gov/</w:t>
      </w:r>
      <w:r>
        <w:rPr>
          <w:color w:val="auto"/>
        </w:rPr>
        <w:t xml:space="preserve">.  </w:t>
      </w:r>
    </w:p>
    <w:p w14:paraId="588B07E6" w14:textId="77777777" w:rsidR="00386CE1" w:rsidRPr="00C644D1" w:rsidRDefault="00386CE1" w:rsidP="0055553E">
      <w:pPr>
        <w:ind w:left="895"/>
        <w:rPr>
          <w:color w:val="auto"/>
        </w:rPr>
      </w:pPr>
    </w:p>
    <w:p w14:paraId="2D11123C" w14:textId="77777777" w:rsidR="0055553E" w:rsidRPr="005E15DD" w:rsidRDefault="0055553E" w:rsidP="0003437C">
      <w:pPr>
        <w:spacing w:after="73" w:line="259" w:lineRule="auto"/>
        <w:ind w:left="895"/>
        <w:rPr>
          <w:bCs/>
          <w:color w:val="auto"/>
        </w:rPr>
      </w:pPr>
    </w:p>
    <w:p w14:paraId="5508846B" w14:textId="77777777" w:rsidR="00AC41C3" w:rsidRDefault="00AC41C3" w:rsidP="009A7376">
      <w:pPr>
        <w:spacing w:after="0" w:line="259" w:lineRule="auto"/>
        <w:ind w:left="0" w:firstLine="0"/>
        <w:rPr>
          <w:color w:val="auto"/>
          <w:szCs w:val="24"/>
        </w:rPr>
      </w:pPr>
    </w:p>
    <w:p w14:paraId="1918FE9A" w14:textId="4C4B3644" w:rsidR="000A6B87" w:rsidRPr="009A7376" w:rsidRDefault="009A7376" w:rsidP="009A7376">
      <w:pPr>
        <w:spacing w:after="0" w:line="259" w:lineRule="auto"/>
        <w:ind w:left="0" w:firstLine="0"/>
        <w:rPr>
          <w:color w:val="auto"/>
          <w:szCs w:val="24"/>
        </w:rPr>
      </w:pPr>
      <w:r w:rsidRPr="005236DB">
        <w:rPr>
          <w:color w:val="auto"/>
          <w:szCs w:val="24"/>
        </w:rPr>
        <w:br/>
      </w:r>
      <w:r w:rsidRPr="005236DB">
        <w:rPr>
          <w:color w:val="auto"/>
          <w:szCs w:val="24"/>
        </w:rPr>
        <w:br/>
      </w:r>
    </w:p>
    <w:sectPr w:rsidR="000A6B87" w:rsidRPr="009A737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13A9" w14:textId="77777777" w:rsidR="00215618" w:rsidRDefault="00215618" w:rsidP="00E622D0">
      <w:pPr>
        <w:spacing w:after="0" w:line="240" w:lineRule="auto"/>
      </w:pPr>
      <w:r>
        <w:separator/>
      </w:r>
    </w:p>
  </w:endnote>
  <w:endnote w:type="continuationSeparator" w:id="0">
    <w:p w14:paraId="1DB3484B" w14:textId="77777777" w:rsidR="00215618" w:rsidRDefault="00215618" w:rsidP="00E6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028683"/>
      <w:docPartObj>
        <w:docPartGallery w:val="Page Numbers (Bottom of Page)"/>
        <w:docPartUnique/>
      </w:docPartObj>
    </w:sdtPr>
    <w:sdtEndPr>
      <w:rPr>
        <w:noProof/>
      </w:rPr>
    </w:sdtEndPr>
    <w:sdtContent>
      <w:p w14:paraId="4EA3325C" w14:textId="16F17D9C" w:rsidR="00E622D0" w:rsidRDefault="00E622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EF2DA" w14:textId="77777777" w:rsidR="00E622D0" w:rsidRDefault="00E62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B0E5" w14:textId="77777777" w:rsidR="00215618" w:rsidRDefault="00215618" w:rsidP="00E622D0">
      <w:pPr>
        <w:spacing w:after="0" w:line="240" w:lineRule="auto"/>
      </w:pPr>
      <w:r>
        <w:separator/>
      </w:r>
    </w:p>
  </w:footnote>
  <w:footnote w:type="continuationSeparator" w:id="0">
    <w:p w14:paraId="6D92B03B" w14:textId="77777777" w:rsidR="00215618" w:rsidRDefault="00215618" w:rsidP="00E62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8A7"/>
    <w:multiLevelType w:val="hybridMultilevel"/>
    <w:tmpl w:val="817E395C"/>
    <w:lvl w:ilvl="0" w:tplc="86784EC0">
      <w:start w:val="10"/>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6602541"/>
    <w:multiLevelType w:val="hybridMultilevel"/>
    <w:tmpl w:val="1FDC7BA2"/>
    <w:lvl w:ilvl="0" w:tplc="40B4CD00">
      <w:start w:val="1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80B0838"/>
    <w:multiLevelType w:val="hybridMultilevel"/>
    <w:tmpl w:val="A1BAED4E"/>
    <w:lvl w:ilvl="0" w:tplc="12A20C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261443"/>
    <w:multiLevelType w:val="hybridMultilevel"/>
    <w:tmpl w:val="01AEDDE6"/>
    <w:lvl w:ilvl="0" w:tplc="12A20CA0">
      <w:numFmt w:val="bullet"/>
      <w:lvlText w:val=""/>
      <w:lvlJc w:val="left"/>
      <w:pPr>
        <w:ind w:left="1965" w:hanging="360"/>
      </w:pPr>
      <w:rPr>
        <w:rFonts w:ascii="Symbol" w:eastAsia="Times New Roman" w:hAnsi="Symbol"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4" w15:restartNumberingAfterBreak="0">
    <w:nsid w:val="31E56B06"/>
    <w:multiLevelType w:val="hybridMultilevel"/>
    <w:tmpl w:val="02D62AEA"/>
    <w:lvl w:ilvl="0" w:tplc="12A20CA0">
      <w:numFmt w:val="bullet"/>
      <w:lvlText w:val=""/>
      <w:lvlJc w:val="left"/>
      <w:pPr>
        <w:ind w:left="198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5273BBB"/>
    <w:multiLevelType w:val="hybridMultilevel"/>
    <w:tmpl w:val="503A29A2"/>
    <w:lvl w:ilvl="0" w:tplc="A56EE76C">
      <w:start w:val="1"/>
      <w:numFmt w:val="decimal"/>
      <w:lvlText w:val="%1."/>
      <w:lvlJc w:val="left"/>
      <w:pPr>
        <w:ind w:left="1125"/>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1" w:tplc="B26AF81C">
      <w:start w:val="1"/>
      <w:numFmt w:val="lowerLetter"/>
      <w:lvlText w:val="%2"/>
      <w:lvlJc w:val="left"/>
      <w:pPr>
        <w:ind w:left="10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2" w:tplc="FE0248D2">
      <w:start w:val="1"/>
      <w:numFmt w:val="lowerRoman"/>
      <w:lvlText w:val="%3"/>
      <w:lvlJc w:val="left"/>
      <w:pPr>
        <w:ind w:left="18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3" w:tplc="0B5E6D02">
      <w:start w:val="1"/>
      <w:numFmt w:val="decimal"/>
      <w:lvlText w:val="%4"/>
      <w:lvlJc w:val="left"/>
      <w:pPr>
        <w:ind w:left="25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4" w:tplc="85A0E76A">
      <w:start w:val="1"/>
      <w:numFmt w:val="lowerLetter"/>
      <w:lvlText w:val="%5"/>
      <w:lvlJc w:val="left"/>
      <w:pPr>
        <w:ind w:left="324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5" w:tplc="5AB8A208">
      <w:start w:val="1"/>
      <w:numFmt w:val="lowerRoman"/>
      <w:lvlText w:val="%6"/>
      <w:lvlJc w:val="left"/>
      <w:pPr>
        <w:ind w:left="396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6" w:tplc="86FAC890">
      <w:start w:val="1"/>
      <w:numFmt w:val="decimal"/>
      <w:lvlText w:val="%7"/>
      <w:lvlJc w:val="left"/>
      <w:pPr>
        <w:ind w:left="468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7" w:tplc="C7BAC658">
      <w:start w:val="1"/>
      <w:numFmt w:val="lowerLetter"/>
      <w:lvlText w:val="%8"/>
      <w:lvlJc w:val="left"/>
      <w:pPr>
        <w:ind w:left="540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lvl w:ilvl="8" w:tplc="BA3C22D8">
      <w:start w:val="1"/>
      <w:numFmt w:val="lowerRoman"/>
      <w:lvlText w:val="%9"/>
      <w:lvlJc w:val="left"/>
      <w:pPr>
        <w:ind w:left="6120"/>
      </w:pPr>
      <w:rPr>
        <w:rFonts w:ascii="Times New Roman" w:eastAsia="Times New Roman" w:hAnsi="Times New Roman" w:cs="Times New Roman"/>
        <w:b w:val="0"/>
        <w:i w:val="0"/>
        <w:strike w:val="0"/>
        <w:dstrike w:val="0"/>
        <w:color w:val="0000FF"/>
        <w:sz w:val="24"/>
        <w:szCs w:val="24"/>
        <w:u w:val="none" w:color="000000"/>
        <w:bdr w:val="none" w:sz="0" w:space="0" w:color="auto"/>
        <w:shd w:val="clear" w:color="auto" w:fill="auto"/>
        <w:vertAlign w:val="baseline"/>
      </w:rPr>
    </w:lvl>
  </w:abstractNum>
  <w:abstractNum w:abstractNumId="6" w15:restartNumberingAfterBreak="0">
    <w:nsid w:val="53DB4428"/>
    <w:multiLevelType w:val="hybridMultilevel"/>
    <w:tmpl w:val="CA6AEE1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4F7261"/>
    <w:multiLevelType w:val="hybridMultilevel"/>
    <w:tmpl w:val="BDACE12A"/>
    <w:lvl w:ilvl="0" w:tplc="8B466778">
      <w:start w:val="3020"/>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17B84"/>
    <w:multiLevelType w:val="hybridMultilevel"/>
    <w:tmpl w:val="273CB4C2"/>
    <w:lvl w:ilvl="0" w:tplc="D8CED934">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627272A2"/>
    <w:multiLevelType w:val="multilevel"/>
    <w:tmpl w:val="0EE0F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E222492"/>
    <w:multiLevelType w:val="hybridMultilevel"/>
    <w:tmpl w:val="8B9A2B88"/>
    <w:lvl w:ilvl="0" w:tplc="EED8574C">
      <w:start w:val="10"/>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21173583">
    <w:abstractNumId w:val="5"/>
  </w:num>
  <w:num w:numId="2" w16cid:durableId="1589582078">
    <w:abstractNumId w:val="8"/>
  </w:num>
  <w:num w:numId="3" w16cid:durableId="205604331">
    <w:abstractNumId w:val="3"/>
  </w:num>
  <w:num w:numId="4" w16cid:durableId="1737238868">
    <w:abstractNumId w:val="4"/>
  </w:num>
  <w:num w:numId="5" w16cid:durableId="566381260">
    <w:abstractNumId w:val="0"/>
  </w:num>
  <w:num w:numId="6" w16cid:durableId="1872377158">
    <w:abstractNumId w:val="10"/>
  </w:num>
  <w:num w:numId="7" w16cid:durableId="1658918613">
    <w:abstractNumId w:val="1"/>
  </w:num>
  <w:num w:numId="8" w16cid:durableId="2118597540">
    <w:abstractNumId w:val="2"/>
  </w:num>
  <w:num w:numId="9" w16cid:durableId="1831554842">
    <w:abstractNumId w:val="7"/>
  </w:num>
  <w:num w:numId="10" w16cid:durableId="261382681">
    <w:abstractNumId w:val="6"/>
  </w:num>
  <w:num w:numId="11" w16cid:durableId="776558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11"/>
    <w:rsid w:val="00002D09"/>
    <w:rsid w:val="00004675"/>
    <w:rsid w:val="000337E1"/>
    <w:rsid w:val="00033B65"/>
    <w:rsid w:val="0003437C"/>
    <w:rsid w:val="000361E1"/>
    <w:rsid w:val="0006491B"/>
    <w:rsid w:val="00071685"/>
    <w:rsid w:val="00071B2C"/>
    <w:rsid w:val="000A2370"/>
    <w:rsid w:val="000A6B87"/>
    <w:rsid w:val="000D4937"/>
    <w:rsid w:val="000F0FD1"/>
    <w:rsid w:val="00103206"/>
    <w:rsid w:val="00104ED1"/>
    <w:rsid w:val="00116FDC"/>
    <w:rsid w:val="001177EA"/>
    <w:rsid w:val="00141126"/>
    <w:rsid w:val="00151F09"/>
    <w:rsid w:val="00162795"/>
    <w:rsid w:val="00166EAE"/>
    <w:rsid w:val="00166EDC"/>
    <w:rsid w:val="00185DFE"/>
    <w:rsid w:val="00195839"/>
    <w:rsid w:val="001A0A41"/>
    <w:rsid w:val="001B31C4"/>
    <w:rsid w:val="001C25B3"/>
    <w:rsid w:val="001C4654"/>
    <w:rsid w:val="001E59CF"/>
    <w:rsid w:val="00204B3A"/>
    <w:rsid w:val="00210CBC"/>
    <w:rsid w:val="0021280D"/>
    <w:rsid w:val="00215618"/>
    <w:rsid w:val="0022320E"/>
    <w:rsid w:val="00242F68"/>
    <w:rsid w:val="002567B9"/>
    <w:rsid w:val="0028049E"/>
    <w:rsid w:val="00290216"/>
    <w:rsid w:val="002A0191"/>
    <w:rsid w:val="002A2D48"/>
    <w:rsid w:val="002F13B4"/>
    <w:rsid w:val="00304F88"/>
    <w:rsid w:val="00312B94"/>
    <w:rsid w:val="003502D7"/>
    <w:rsid w:val="0035278E"/>
    <w:rsid w:val="003738A2"/>
    <w:rsid w:val="00377802"/>
    <w:rsid w:val="00386CE1"/>
    <w:rsid w:val="003A43E4"/>
    <w:rsid w:val="003B40EA"/>
    <w:rsid w:val="003E311A"/>
    <w:rsid w:val="003E405C"/>
    <w:rsid w:val="003E4E50"/>
    <w:rsid w:val="003E7070"/>
    <w:rsid w:val="00410396"/>
    <w:rsid w:val="0042197E"/>
    <w:rsid w:val="00423F8E"/>
    <w:rsid w:val="00425252"/>
    <w:rsid w:val="00435D8A"/>
    <w:rsid w:val="00440BA0"/>
    <w:rsid w:val="004430F4"/>
    <w:rsid w:val="00445350"/>
    <w:rsid w:val="00453A16"/>
    <w:rsid w:val="00487C57"/>
    <w:rsid w:val="00490345"/>
    <w:rsid w:val="004936F5"/>
    <w:rsid w:val="00494A3E"/>
    <w:rsid w:val="004959D4"/>
    <w:rsid w:val="004A778A"/>
    <w:rsid w:val="004C4520"/>
    <w:rsid w:val="004D5EBF"/>
    <w:rsid w:val="004E63EB"/>
    <w:rsid w:val="004F63BE"/>
    <w:rsid w:val="005325E3"/>
    <w:rsid w:val="0054157F"/>
    <w:rsid w:val="00545C4B"/>
    <w:rsid w:val="00554F11"/>
    <w:rsid w:val="0055553E"/>
    <w:rsid w:val="00583838"/>
    <w:rsid w:val="005B34A3"/>
    <w:rsid w:val="005B5B97"/>
    <w:rsid w:val="00614EC6"/>
    <w:rsid w:val="00621275"/>
    <w:rsid w:val="006327BE"/>
    <w:rsid w:val="006420CA"/>
    <w:rsid w:val="006508BB"/>
    <w:rsid w:val="00665028"/>
    <w:rsid w:val="00673ADD"/>
    <w:rsid w:val="00687D87"/>
    <w:rsid w:val="006A7DF7"/>
    <w:rsid w:val="006C0302"/>
    <w:rsid w:val="006C470D"/>
    <w:rsid w:val="006E6D83"/>
    <w:rsid w:val="007058D7"/>
    <w:rsid w:val="007276EA"/>
    <w:rsid w:val="0074090E"/>
    <w:rsid w:val="0074726B"/>
    <w:rsid w:val="007A6203"/>
    <w:rsid w:val="007B7943"/>
    <w:rsid w:val="007C1329"/>
    <w:rsid w:val="007C3ED2"/>
    <w:rsid w:val="007E2599"/>
    <w:rsid w:val="007F76CB"/>
    <w:rsid w:val="00800E2D"/>
    <w:rsid w:val="00857FE2"/>
    <w:rsid w:val="00870C86"/>
    <w:rsid w:val="00880FF2"/>
    <w:rsid w:val="008A29D3"/>
    <w:rsid w:val="008A7CC7"/>
    <w:rsid w:val="008E033A"/>
    <w:rsid w:val="008E3012"/>
    <w:rsid w:val="008E3126"/>
    <w:rsid w:val="008E78F6"/>
    <w:rsid w:val="009247CD"/>
    <w:rsid w:val="0093064C"/>
    <w:rsid w:val="009333F7"/>
    <w:rsid w:val="00937F2F"/>
    <w:rsid w:val="00941908"/>
    <w:rsid w:val="00942BB1"/>
    <w:rsid w:val="00946D68"/>
    <w:rsid w:val="009477B4"/>
    <w:rsid w:val="0095056C"/>
    <w:rsid w:val="00966B6A"/>
    <w:rsid w:val="009960BB"/>
    <w:rsid w:val="009A7376"/>
    <w:rsid w:val="009F2466"/>
    <w:rsid w:val="00A15743"/>
    <w:rsid w:val="00A174F9"/>
    <w:rsid w:val="00A210A5"/>
    <w:rsid w:val="00A26DA5"/>
    <w:rsid w:val="00A560DB"/>
    <w:rsid w:val="00AB25E0"/>
    <w:rsid w:val="00AB53C6"/>
    <w:rsid w:val="00AC3D98"/>
    <w:rsid w:val="00AC41C3"/>
    <w:rsid w:val="00AD31FB"/>
    <w:rsid w:val="00AD6022"/>
    <w:rsid w:val="00AE3C41"/>
    <w:rsid w:val="00AF7D2A"/>
    <w:rsid w:val="00B00AE1"/>
    <w:rsid w:val="00B046AC"/>
    <w:rsid w:val="00B1176B"/>
    <w:rsid w:val="00B13D67"/>
    <w:rsid w:val="00B2133D"/>
    <w:rsid w:val="00B3001F"/>
    <w:rsid w:val="00B3170F"/>
    <w:rsid w:val="00B36220"/>
    <w:rsid w:val="00B54248"/>
    <w:rsid w:val="00B74605"/>
    <w:rsid w:val="00B7498B"/>
    <w:rsid w:val="00B847F4"/>
    <w:rsid w:val="00B94463"/>
    <w:rsid w:val="00BA122D"/>
    <w:rsid w:val="00BA6424"/>
    <w:rsid w:val="00BB50C2"/>
    <w:rsid w:val="00BC64A4"/>
    <w:rsid w:val="00BE5FAF"/>
    <w:rsid w:val="00BF2916"/>
    <w:rsid w:val="00BF7D3B"/>
    <w:rsid w:val="00C214DE"/>
    <w:rsid w:val="00C34B50"/>
    <w:rsid w:val="00C417D9"/>
    <w:rsid w:val="00C47E6D"/>
    <w:rsid w:val="00C64608"/>
    <w:rsid w:val="00C659A8"/>
    <w:rsid w:val="00CB6B86"/>
    <w:rsid w:val="00CC253D"/>
    <w:rsid w:val="00CC3924"/>
    <w:rsid w:val="00CE35C8"/>
    <w:rsid w:val="00D107EC"/>
    <w:rsid w:val="00D11E4A"/>
    <w:rsid w:val="00D166C7"/>
    <w:rsid w:val="00D32AEE"/>
    <w:rsid w:val="00D44E13"/>
    <w:rsid w:val="00D4631D"/>
    <w:rsid w:val="00D60854"/>
    <w:rsid w:val="00D83FB8"/>
    <w:rsid w:val="00D85875"/>
    <w:rsid w:val="00D955B3"/>
    <w:rsid w:val="00DA240E"/>
    <w:rsid w:val="00DB078A"/>
    <w:rsid w:val="00DD3374"/>
    <w:rsid w:val="00DD602F"/>
    <w:rsid w:val="00DE2ABF"/>
    <w:rsid w:val="00DE317D"/>
    <w:rsid w:val="00DF4ADF"/>
    <w:rsid w:val="00DF797B"/>
    <w:rsid w:val="00E16269"/>
    <w:rsid w:val="00E46952"/>
    <w:rsid w:val="00E47386"/>
    <w:rsid w:val="00E53858"/>
    <w:rsid w:val="00E61163"/>
    <w:rsid w:val="00E622D0"/>
    <w:rsid w:val="00E7527D"/>
    <w:rsid w:val="00E8126B"/>
    <w:rsid w:val="00E818D3"/>
    <w:rsid w:val="00E9661B"/>
    <w:rsid w:val="00EA02A9"/>
    <w:rsid w:val="00EA12D6"/>
    <w:rsid w:val="00EB2B54"/>
    <w:rsid w:val="00EC7147"/>
    <w:rsid w:val="00EE2EE1"/>
    <w:rsid w:val="00EE47CF"/>
    <w:rsid w:val="00EE582A"/>
    <w:rsid w:val="00EE5A03"/>
    <w:rsid w:val="00EF7D71"/>
    <w:rsid w:val="00F1776E"/>
    <w:rsid w:val="00F34DC8"/>
    <w:rsid w:val="00F557BE"/>
    <w:rsid w:val="00F64747"/>
    <w:rsid w:val="00FA15F9"/>
    <w:rsid w:val="00FA5DB1"/>
    <w:rsid w:val="00FB3D0E"/>
    <w:rsid w:val="00FC5ED6"/>
    <w:rsid w:val="00FD5170"/>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2759"/>
  <w15:chartTrackingRefBased/>
  <w15:docId w15:val="{8E2F59F9-0819-4A8D-B25F-D3BC375B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11"/>
    <w:pPr>
      <w:spacing w:after="3" w:line="249" w:lineRule="auto"/>
      <w:ind w:left="910" w:hanging="10"/>
    </w:pPr>
    <w:rPr>
      <w:rFonts w:ascii="Times New Roman" w:eastAsia="Times New Roman" w:hAnsi="Times New Roman" w:cs="Times New Roman"/>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B87"/>
    <w:pPr>
      <w:ind w:left="720"/>
      <w:contextualSpacing/>
    </w:pPr>
  </w:style>
  <w:style w:type="character" w:customStyle="1" w:styleId="markedcontent">
    <w:name w:val="markedcontent"/>
    <w:basedOn w:val="DefaultParagraphFont"/>
    <w:rsid w:val="006420CA"/>
  </w:style>
  <w:style w:type="character" w:styleId="Strong">
    <w:name w:val="Strong"/>
    <w:basedOn w:val="DefaultParagraphFont"/>
    <w:uiPriority w:val="22"/>
    <w:qFormat/>
    <w:rsid w:val="001C4654"/>
    <w:rPr>
      <w:b/>
      <w:bCs/>
    </w:rPr>
  </w:style>
  <w:style w:type="paragraph" w:styleId="NoSpacing">
    <w:name w:val="No Spacing"/>
    <w:uiPriority w:val="1"/>
    <w:qFormat/>
    <w:rsid w:val="00C214DE"/>
    <w:pPr>
      <w:spacing w:after="0" w:line="240" w:lineRule="auto"/>
      <w:ind w:left="910" w:hanging="10"/>
    </w:pPr>
    <w:rPr>
      <w:rFonts w:ascii="Times New Roman" w:eastAsia="Times New Roman" w:hAnsi="Times New Roman" w:cs="Times New Roman"/>
      <w:color w:val="0000FF"/>
      <w:sz w:val="24"/>
    </w:rPr>
  </w:style>
  <w:style w:type="paragraph" w:styleId="Header">
    <w:name w:val="header"/>
    <w:basedOn w:val="Normal"/>
    <w:link w:val="HeaderChar"/>
    <w:uiPriority w:val="99"/>
    <w:unhideWhenUsed/>
    <w:rsid w:val="00E6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2D0"/>
    <w:rPr>
      <w:rFonts w:ascii="Times New Roman" w:eastAsia="Times New Roman" w:hAnsi="Times New Roman" w:cs="Times New Roman"/>
      <w:color w:val="0000FF"/>
      <w:sz w:val="24"/>
    </w:rPr>
  </w:style>
  <w:style w:type="paragraph" w:styleId="Footer">
    <w:name w:val="footer"/>
    <w:basedOn w:val="Normal"/>
    <w:link w:val="FooterChar"/>
    <w:uiPriority w:val="99"/>
    <w:unhideWhenUsed/>
    <w:rsid w:val="00E6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2D0"/>
    <w:rPr>
      <w:rFonts w:ascii="Times New Roman" w:eastAsia="Times New Roman" w:hAnsi="Times New Roman" w:cs="Times New Roman"/>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cnd/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dc.gov/ncbddd/actearly/milestones/index.html" TargetMode="External"/><Relationship Id="rId4" Type="http://schemas.openxmlformats.org/officeDocument/2006/relationships/webSettings" Target="webSettings.xml"/><Relationship Id="rId9" Type="http://schemas.openxmlformats.org/officeDocument/2006/relationships/hyperlink" Target="https://www.cdc.gov/ncbddd/actearly/mileston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 Barousse</dc:creator>
  <cp:keywords/>
  <dc:description/>
  <cp:lastModifiedBy>Shara Barousse</cp:lastModifiedBy>
  <cp:revision>9</cp:revision>
  <cp:lastPrinted>2023-06-30T13:15:00Z</cp:lastPrinted>
  <dcterms:created xsi:type="dcterms:W3CDTF">2026-05-05T17:40:00Z</dcterms:created>
  <dcterms:modified xsi:type="dcterms:W3CDTF">2026-06-01T19:35:00Z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b195aa5d-3418-49fd-8e7f-fa8c8f2070d2</vt:lpwstr>
  </property>
</Properties>
</file>